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5A8B" w:rsidRDefault="00FB5A8B" w:rsidP="0045684C">
      <w:pPr>
        <w:pStyle w:val="a4"/>
        <w:ind w:left="567"/>
        <w:rPr>
          <w:sz w:val="22"/>
          <w:szCs w:val="22"/>
        </w:rPr>
      </w:pPr>
    </w:p>
    <w:p w:rsidR="0085223D" w:rsidRPr="00804966" w:rsidRDefault="0085223D" w:rsidP="0045684C">
      <w:pPr>
        <w:pStyle w:val="a4"/>
        <w:ind w:left="567"/>
        <w:rPr>
          <w:sz w:val="22"/>
          <w:szCs w:val="22"/>
        </w:rPr>
      </w:pPr>
      <w:r w:rsidRPr="00804966">
        <w:rPr>
          <w:sz w:val="22"/>
          <w:szCs w:val="22"/>
        </w:rPr>
        <w:t>ДОГОВОР</w:t>
      </w:r>
    </w:p>
    <w:p w:rsidR="0085223D" w:rsidRPr="00A40708" w:rsidRDefault="0085223D" w:rsidP="0045684C">
      <w:pPr>
        <w:ind w:left="567"/>
        <w:jc w:val="center"/>
        <w:rPr>
          <w:b/>
          <w:sz w:val="22"/>
          <w:szCs w:val="22"/>
        </w:rPr>
      </w:pPr>
      <w:r w:rsidRPr="00A40708">
        <w:rPr>
          <w:b/>
          <w:sz w:val="22"/>
          <w:szCs w:val="22"/>
        </w:rPr>
        <w:t xml:space="preserve">на оказание платных образовательных услуг </w:t>
      </w:r>
    </w:p>
    <w:p w:rsidR="0085223D" w:rsidRPr="00804966" w:rsidRDefault="0085223D" w:rsidP="0045684C">
      <w:pPr>
        <w:ind w:left="567"/>
        <w:jc w:val="center"/>
        <w:rPr>
          <w:b/>
          <w:bCs/>
          <w:sz w:val="22"/>
          <w:szCs w:val="22"/>
        </w:rPr>
      </w:pPr>
    </w:p>
    <w:p w:rsidR="0085223D" w:rsidRPr="00804966" w:rsidRDefault="0085223D" w:rsidP="0045684C">
      <w:pPr>
        <w:ind w:left="567"/>
        <w:rPr>
          <w:b/>
          <w:bCs/>
          <w:sz w:val="22"/>
          <w:szCs w:val="22"/>
        </w:rPr>
      </w:pPr>
      <w:r>
        <w:rPr>
          <w:bCs/>
          <w:i/>
          <w:sz w:val="22"/>
          <w:szCs w:val="22"/>
        </w:rPr>
        <w:t>Новосибирская область, г. Обь</w:t>
      </w:r>
      <w:r>
        <w:rPr>
          <w:b/>
          <w:bCs/>
          <w:sz w:val="22"/>
          <w:szCs w:val="22"/>
        </w:rPr>
        <w:tab/>
      </w:r>
      <w:r>
        <w:rPr>
          <w:b/>
          <w:bCs/>
          <w:sz w:val="22"/>
          <w:szCs w:val="22"/>
        </w:rPr>
        <w:tab/>
      </w:r>
      <w:r>
        <w:rPr>
          <w:b/>
          <w:bCs/>
          <w:sz w:val="22"/>
          <w:szCs w:val="22"/>
        </w:rPr>
        <w:tab/>
      </w:r>
      <w:r>
        <w:rPr>
          <w:b/>
          <w:bCs/>
          <w:sz w:val="22"/>
          <w:szCs w:val="22"/>
        </w:rPr>
        <w:tab/>
      </w:r>
      <w:r w:rsidR="008C4037">
        <w:rPr>
          <w:b/>
          <w:bCs/>
          <w:sz w:val="22"/>
          <w:szCs w:val="22"/>
        </w:rPr>
        <w:t xml:space="preserve">                        </w:t>
      </w:r>
      <w:r>
        <w:rPr>
          <w:bCs/>
          <w:sz w:val="22"/>
          <w:szCs w:val="22"/>
          <w:highlight w:val="yellow"/>
        </w:rPr>
        <w:t>«____»_________________20_</w:t>
      </w:r>
      <w:r w:rsidRPr="00804966">
        <w:rPr>
          <w:bCs/>
          <w:sz w:val="22"/>
          <w:szCs w:val="22"/>
          <w:highlight w:val="yellow"/>
        </w:rPr>
        <w:t xml:space="preserve"> г.</w:t>
      </w:r>
      <w:r w:rsidRPr="00804966">
        <w:rPr>
          <w:b/>
          <w:bCs/>
          <w:sz w:val="22"/>
          <w:szCs w:val="22"/>
        </w:rPr>
        <w:tab/>
      </w:r>
      <w:r w:rsidRPr="00804966">
        <w:rPr>
          <w:b/>
          <w:bCs/>
          <w:sz w:val="22"/>
          <w:szCs w:val="22"/>
        </w:rPr>
        <w:tab/>
      </w:r>
      <w:r w:rsidRPr="00804966">
        <w:rPr>
          <w:b/>
          <w:bCs/>
          <w:sz w:val="22"/>
          <w:szCs w:val="22"/>
        </w:rPr>
        <w:tab/>
      </w:r>
      <w:r w:rsidRPr="00804966">
        <w:rPr>
          <w:b/>
          <w:bCs/>
          <w:sz w:val="22"/>
          <w:szCs w:val="22"/>
        </w:rPr>
        <w:tab/>
      </w:r>
      <w:r w:rsidRPr="00804966">
        <w:rPr>
          <w:b/>
          <w:bCs/>
          <w:sz w:val="22"/>
          <w:szCs w:val="22"/>
        </w:rPr>
        <w:tab/>
      </w:r>
      <w:r w:rsidRPr="00804966">
        <w:rPr>
          <w:b/>
          <w:bCs/>
          <w:sz w:val="22"/>
          <w:szCs w:val="22"/>
        </w:rPr>
        <w:tab/>
      </w:r>
      <w:r w:rsidRPr="00804966">
        <w:rPr>
          <w:b/>
          <w:bCs/>
          <w:sz w:val="22"/>
          <w:szCs w:val="22"/>
        </w:rPr>
        <w:tab/>
      </w:r>
      <w:r w:rsidRPr="00804966">
        <w:rPr>
          <w:b/>
          <w:bCs/>
          <w:sz w:val="22"/>
          <w:szCs w:val="22"/>
        </w:rPr>
        <w:tab/>
      </w:r>
      <w:r w:rsidRPr="00804966">
        <w:rPr>
          <w:b/>
          <w:bCs/>
          <w:sz w:val="22"/>
          <w:szCs w:val="22"/>
        </w:rPr>
        <w:tab/>
      </w:r>
      <w:r w:rsidRPr="00804966">
        <w:rPr>
          <w:b/>
          <w:bCs/>
          <w:sz w:val="22"/>
          <w:szCs w:val="22"/>
        </w:rPr>
        <w:tab/>
      </w:r>
      <w:r w:rsidRPr="00804966">
        <w:rPr>
          <w:b/>
          <w:bCs/>
          <w:sz w:val="22"/>
          <w:szCs w:val="22"/>
        </w:rPr>
        <w:tab/>
      </w:r>
      <w:r w:rsidRPr="00804966">
        <w:rPr>
          <w:b/>
          <w:bCs/>
          <w:sz w:val="22"/>
          <w:szCs w:val="22"/>
        </w:rPr>
        <w:tab/>
      </w:r>
      <w:r w:rsidRPr="00804966">
        <w:rPr>
          <w:b/>
          <w:bCs/>
          <w:sz w:val="22"/>
          <w:szCs w:val="22"/>
        </w:rPr>
        <w:tab/>
      </w:r>
      <w:r w:rsidRPr="00804966">
        <w:rPr>
          <w:b/>
          <w:bCs/>
          <w:sz w:val="22"/>
          <w:szCs w:val="22"/>
        </w:rPr>
        <w:tab/>
      </w:r>
      <w:r w:rsidRPr="00804966">
        <w:rPr>
          <w:b/>
          <w:bCs/>
          <w:sz w:val="22"/>
          <w:szCs w:val="22"/>
        </w:rPr>
        <w:tab/>
      </w:r>
      <w:r w:rsidRPr="00804966">
        <w:rPr>
          <w:b/>
          <w:bCs/>
          <w:sz w:val="22"/>
          <w:szCs w:val="22"/>
        </w:rPr>
        <w:tab/>
      </w:r>
      <w:r w:rsidRPr="00804966">
        <w:rPr>
          <w:b/>
          <w:bCs/>
          <w:sz w:val="22"/>
          <w:szCs w:val="22"/>
        </w:rPr>
        <w:tab/>
      </w:r>
      <w:r w:rsidRPr="00804966">
        <w:rPr>
          <w:b/>
          <w:bCs/>
          <w:sz w:val="22"/>
          <w:szCs w:val="22"/>
        </w:rPr>
        <w:tab/>
      </w:r>
      <w:r w:rsidRPr="00804966">
        <w:rPr>
          <w:b/>
          <w:bCs/>
          <w:sz w:val="22"/>
          <w:szCs w:val="22"/>
        </w:rPr>
        <w:tab/>
      </w:r>
      <w:r w:rsidRPr="00804966">
        <w:rPr>
          <w:b/>
          <w:bCs/>
          <w:sz w:val="22"/>
          <w:szCs w:val="22"/>
        </w:rPr>
        <w:tab/>
      </w:r>
      <w:r w:rsidRPr="00804966">
        <w:rPr>
          <w:b/>
          <w:bCs/>
          <w:sz w:val="22"/>
          <w:szCs w:val="22"/>
        </w:rPr>
        <w:tab/>
      </w:r>
      <w:r w:rsidRPr="00804966">
        <w:rPr>
          <w:b/>
          <w:bCs/>
          <w:sz w:val="22"/>
          <w:szCs w:val="22"/>
        </w:rPr>
        <w:tab/>
      </w:r>
      <w:r w:rsidRPr="00804966">
        <w:rPr>
          <w:b/>
          <w:bCs/>
          <w:sz w:val="22"/>
          <w:szCs w:val="22"/>
        </w:rPr>
        <w:tab/>
      </w:r>
      <w:r w:rsidRPr="00804966">
        <w:rPr>
          <w:b/>
          <w:bCs/>
          <w:sz w:val="22"/>
          <w:szCs w:val="22"/>
        </w:rPr>
        <w:tab/>
      </w:r>
      <w:r w:rsidRPr="00804966">
        <w:rPr>
          <w:b/>
          <w:bCs/>
          <w:sz w:val="22"/>
          <w:szCs w:val="22"/>
        </w:rPr>
        <w:tab/>
      </w:r>
      <w:r w:rsidRPr="00804966">
        <w:rPr>
          <w:b/>
          <w:bCs/>
          <w:sz w:val="22"/>
          <w:szCs w:val="22"/>
        </w:rPr>
        <w:tab/>
      </w:r>
    </w:p>
    <w:p w:rsidR="0085223D" w:rsidRPr="00804966" w:rsidRDefault="0085223D" w:rsidP="0045684C">
      <w:pPr>
        <w:tabs>
          <w:tab w:val="left" w:pos="0"/>
        </w:tabs>
        <w:suppressAutoHyphens/>
        <w:ind w:left="567"/>
        <w:jc w:val="both"/>
        <w:rPr>
          <w:sz w:val="22"/>
          <w:szCs w:val="22"/>
        </w:rPr>
      </w:pPr>
      <w:r w:rsidRPr="00804966">
        <w:rPr>
          <w:b/>
          <w:i/>
          <w:sz w:val="22"/>
          <w:szCs w:val="22"/>
          <w:highlight w:val="yellow"/>
        </w:rPr>
        <w:t>(Наименование Заказчика)</w:t>
      </w:r>
      <w:r w:rsidRPr="00804966">
        <w:rPr>
          <w:b/>
          <w:i/>
          <w:sz w:val="22"/>
          <w:szCs w:val="22"/>
        </w:rPr>
        <w:t xml:space="preserve">, </w:t>
      </w:r>
      <w:r w:rsidRPr="00804966">
        <w:rPr>
          <w:sz w:val="22"/>
          <w:szCs w:val="22"/>
        </w:rPr>
        <w:t xml:space="preserve">именуемое в дальнейшем </w:t>
      </w:r>
      <w:r>
        <w:rPr>
          <w:sz w:val="22"/>
          <w:szCs w:val="22"/>
        </w:rPr>
        <w:t>Заказчик</w:t>
      </w:r>
      <w:r w:rsidRPr="00804966">
        <w:rPr>
          <w:sz w:val="22"/>
          <w:szCs w:val="22"/>
        </w:rPr>
        <w:t>, в лице</w:t>
      </w:r>
      <w:r w:rsidR="00114A84">
        <w:rPr>
          <w:sz w:val="22"/>
          <w:szCs w:val="22"/>
        </w:rPr>
        <w:t xml:space="preserve"> </w:t>
      </w:r>
      <w:r w:rsidRPr="00804966">
        <w:rPr>
          <w:sz w:val="22"/>
          <w:szCs w:val="22"/>
          <w:highlight w:val="yellow"/>
        </w:rPr>
        <w:t>(</w:t>
      </w:r>
      <w:r w:rsidRPr="00804966">
        <w:rPr>
          <w:i/>
          <w:sz w:val="22"/>
          <w:szCs w:val="22"/>
          <w:highlight w:val="yellow"/>
        </w:rPr>
        <w:t>должность, ФИО</w:t>
      </w:r>
      <w:r w:rsidRPr="00804966">
        <w:rPr>
          <w:sz w:val="22"/>
          <w:szCs w:val="22"/>
          <w:highlight w:val="yellow"/>
        </w:rPr>
        <w:t>)</w:t>
      </w:r>
      <w:r w:rsidRPr="00804966">
        <w:rPr>
          <w:sz w:val="22"/>
          <w:szCs w:val="22"/>
        </w:rPr>
        <w:t xml:space="preserve">, действующего на основании </w:t>
      </w:r>
      <w:r w:rsidRPr="00804966">
        <w:rPr>
          <w:sz w:val="22"/>
          <w:szCs w:val="22"/>
          <w:highlight w:val="yellow"/>
        </w:rPr>
        <w:t>(</w:t>
      </w:r>
      <w:r w:rsidRPr="00804966">
        <w:rPr>
          <w:i/>
          <w:sz w:val="22"/>
          <w:szCs w:val="22"/>
          <w:highlight w:val="yellow"/>
        </w:rPr>
        <w:t>указать наименование и реквизиты документа</w:t>
      </w:r>
      <w:r>
        <w:rPr>
          <w:sz w:val="22"/>
          <w:szCs w:val="22"/>
        </w:rPr>
        <w:t>)</w:t>
      </w:r>
      <w:r w:rsidRPr="00804966">
        <w:rPr>
          <w:sz w:val="22"/>
          <w:szCs w:val="22"/>
        </w:rPr>
        <w:t xml:space="preserve">, с одной стороны, и </w:t>
      </w:r>
    </w:p>
    <w:p w:rsidR="0085223D" w:rsidRPr="00804966" w:rsidRDefault="0085223D" w:rsidP="0045684C">
      <w:pPr>
        <w:ind w:left="567"/>
        <w:jc w:val="both"/>
        <w:rPr>
          <w:sz w:val="22"/>
          <w:szCs w:val="22"/>
        </w:rPr>
      </w:pPr>
      <w:r>
        <w:rPr>
          <w:b/>
          <w:i/>
          <w:sz w:val="22"/>
          <w:szCs w:val="22"/>
        </w:rPr>
        <w:t>АО «Аэропорт Толмачево»</w:t>
      </w:r>
      <w:r w:rsidRPr="00804966">
        <w:rPr>
          <w:b/>
          <w:i/>
          <w:sz w:val="22"/>
          <w:szCs w:val="22"/>
        </w:rPr>
        <w:t>,</w:t>
      </w:r>
      <w:r w:rsidRPr="00804966">
        <w:rPr>
          <w:sz w:val="22"/>
          <w:szCs w:val="22"/>
        </w:rPr>
        <w:t xml:space="preserve"> именуемое в дальнейшем </w:t>
      </w:r>
      <w:r>
        <w:rPr>
          <w:sz w:val="22"/>
          <w:szCs w:val="22"/>
        </w:rPr>
        <w:t>Исполнитель</w:t>
      </w:r>
      <w:r w:rsidRPr="00804966">
        <w:rPr>
          <w:sz w:val="22"/>
          <w:szCs w:val="22"/>
        </w:rPr>
        <w:t>, в лице</w:t>
      </w:r>
      <w:r w:rsidRPr="00804966">
        <w:rPr>
          <w:sz w:val="22"/>
          <w:szCs w:val="22"/>
          <w:highlight w:val="yellow"/>
        </w:rPr>
        <w:t>(</w:t>
      </w:r>
      <w:r w:rsidRPr="00804966">
        <w:rPr>
          <w:i/>
          <w:sz w:val="22"/>
          <w:szCs w:val="22"/>
          <w:highlight w:val="yellow"/>
        </w:rPr>
        <w:t>должность, ФИО</w:t>
      </w:r>
      <w:r w:rsidRPr="00804966">
        <w:rPr>
          <w:sz w:val="22"/>
          <w:szCs w:val="22"/>
          <w:highlight w:val="yellow"/>
        </w:rPr>
        <w:t>)</w:t>
      </w:r>
      <w:r w:rsidRPr="00804966">
        <w:rPr>
          <w:sz w:val="22"/>
          <w:szCs w:val="22"/>
        </w:rPr>
        <w:t>, действующего на основании</w:t>
      </w:r>
      <w:r w:rsidRPr="00804966">
        <w:rPr>
          <w:sz w:val="22"/>
          <w:szCs w:val="22"/>
          <w:highlight w:val="yellow"/>
        </w:rPr>
        <w:t>(</w:t>
      </w:r>
      <w:r w:rsidRPr="00804966">
        <w:rPr>
          <w:i/>
          <w:sz w:val="22"/>
          <w:szCs w:val="22"/>
          <w:highlight w:val="yellow"/>
        </w:rPr>
        <w:t>указать наименование и реквизиты документа</w:t>
      </w:r>
      <w:r>
        <w:rPr>
          <w:sz w:val="22"/>
          <w:szCs w:val="22"/>
        </w:rPr>
        <w:t xml:space="preserve">) и на основании государственной лицензии № </w:t>
      </w:r>
      <w:r w:rsidRPr="00931072">
        <w:rPr>
          <w:sz w:val="22"/>
          <w:szCs w:val="22"/>
          <w:highlight w:val="yellow"/>
        </w:rPr>
        <w:t>____</w:t>
      </w:r>
      <w:r>
        <w:rPr>
          <w:sz w:val="22"/>
          <w:szCs w:val="22"/>
        </w:rPr>
        <w:t>, выданной (</w:t>
      </w:r>
      <w:r w:rsidRPr="00007A08">
        <w:rPr>
          <w:i/>
          <w:sz w:val="22"/>
          <w:szCs w:val="22"/>
          <w:highlight w:val="yellow"/>
        </w:rPr>
        <w:t>указать наименование органа, выдавшего лицензию, дату выдачи</w:t>
      </w:r>
      <w:r>
        <w:rPr>
          <w:sz w:val="22"/>
          <w:szCs w:val="22"/>
        </w:rPr>
        <w:t xml:space="preserve">) </w:t>
      </w:r>
      <w:r w:rsidRPr="00804966">
        <w:rPr>
          <w:sz w:val="22"/>
          <w:szCs w:val="22"/>
        </w:rPr>
        <w:t>с другой стороны, вместе именуемые Стороны, заключили между собой настоящий договор о нижеследующем:</w:t>
      </w:r>
    </w:p>
    <w:p w:rsidR="0085223D" w:rsidRPr="00804966" w:rsidRDefault="0085223D" w:rsidP="0045684C">
      <w:pPr>
        <w:ind w:left="567"/>
        <w:jc w:val="both"/>
        <w:rPr>
          <w:sz w:val="22"/>
          <w:szCs w:val="22"/>
        </w:rPr>
      </w:pPr>
    </w:p>
    <w:p w:rsidR="0085223D" w:rsidRPr="00804966" w:rsidRDefault="0085223D" w:rsidP="0045684C">
      <w:pPr>
        <w:numPr>
          <w:ilvl w:val="0"/>
          <w:numId w:val="14"/>
        </w:numPr>
        <w:ind w:left="567"/>
        <w:jc w:val="center"/>
        <w:rPr>
          <w:b/>
          <w:sz w:val="22"/>
          <w:szCs w:val="22"/>
        </w:rPr>
      </w:pPr>
      <w:r w:rsidRPr="00804966">
        <w:rPr>
          <w:b/>
          <w:sz w:val="22"/>
          <w:szCs w:val="22"/>
        </w:rPr>
        <w:t>ПРЕДМЕТ ДОГОВОРА</w:t>
      </w:r>
    </w:p>
    <w:p w:rsidR="0085223D" w:rsidRPr="005215F1" w:rsidRDefault="0085223D" w:rsidP="0045684C">
      <w:pPr>
        <w:pStyle w:val="aa"/>
        <w:numPr>
          <w:ilvl w:val="1"/>
          <w:numId w:val="14"/>
        </w:numPr>
        <w:ind w:left="993" w:hanging="426"/>
        <w:jc w:val="both"/>
        <w:rPr>
          <w:sz w:val="22"/>
          <w:szCs w:val="22"/>
        </w:rPr>
      </w:pPr>
      <w:r w:rsidRPr="005215F1">
        <w:rPr>
          <w:sz w:val="22"/>
          <w:szCs w:val="22"/>
        </w:rPr>
        <w:t xml:space="preserve">Исполнитель предоставляет, а Заказчик оплачивает образовательные услуги (далее – услуги) по программе </w:t>
      </w:r>
      <w:r w:rsidRPr="005215F1">
        <w:rPr>
          <w:sz w:val="22"/>
          <w:szCs w:val="22"/>
          <w:highlight w:val="yellow"/>
        </w:rPr>
        <w:t>____________________________________________________</w:t>
      </w:r>
      <w:r w:rsidRPr="005215F1">
        <w:rPr>
          <w:sz w:val="22"/>
          <w:szCs w:val="22"/>
        </w:rPr>
        <w:t xml:space="preserve"> .</w:t>
      </w:r>
    </w:p>
    <w:p w:rsidR="0085223D" w:rsidRPr="005215F1" w:rsidRDefault="00114A84" w:rsidP="0045684C">
      <w:pPr>
        <w:pStyle w:val="aa"/>
        <w:ind w:left="567"/>
        <w:jc w:val="both"/>
        <w:rPr>
          <w:sz w:val="22"/>
          <w:szCs w:val="22"/>
        </w:rPr>
      </w:pPr>
      <w:r>
        <w:rPr>
          <w:i/>
          <w:sz w:val="22"/>
          <w:szCs w:val="22"/>
        </w:rPr>
        <w:t xml:space="preserve">                                     </w:t>
      </w:r>
      <w:r w:rsidR="0085223D" w:rsidRPr="005215F1">
        <w:rPr>
          <w:i/>
          <w:sz w:val="22"/>
          <w:szCs w:val="22"/>
        </w:rPr>
        <w:t>(наименование направления или специальности)</w:t>
      </w:r>
    </w:p>
    <w:p w:rsidR="0085223D" w:rsidRPr="005215F1" w:rsidRDefault="0085223D" w:rsidP="0045684C">
      <w:pPr>
        <w:ind w:left="567"/>
        <w:jc w:val="both"/>
        <w:rPr>
          <w:i/>
          <w:sz w:val="22"/>
          <w:szCs w:val="22"/>
        </w:rPr>
      </w:pPr>
      <w:bookmarkStart w:id="0" w:name="_Hlk81315049"/>
      <w:r w:rsidRPr="005215F1">
        <w:rPr>
          <w:sz w:val="22"/>
          <w:szCs w:val="22"/>
        </w:rPr>
        <w:t xml:space="preserve">Форма обучения </w:t>
      </w:r>
      <w:r w:rsidRPr="005215F1">
        <w:rPr>
          <w:i/>
          <w:sz w:val="22"/>
          <w:szCs w:val="22"/>
          <w:highlight w:val="yellow"/>
        </w:rPr>
        <w:t>____________</w:t>
      </w:r>
      <w:r w:rsidR="00D91F38">
        <w:rPr>
          <w:i/>
          <w:sz w:val="22"/>
          <w:szCs w:val="22"/>
          <w:highlight w:val="yellow"/>
        </w:rPr>
        <w:t>_________________________________</w:t>
      </w:r>
      <w:r w:rsidRPr="005215F1">
        <w:rPr>
          <w:i/>
          <w:sz w:val="22"/>
          <w:szCs w:val="22"/>
          <w:highlight w:val="yellow"/>
        </w:rPr>
        <w:t>______</w:t>
      </w:r>
      <w:r w:rsidRPr="005215F1">
        <w:rPr>
          <w:i/>
          <w:sz w:val="22"/>
          <w:szCs w:val="22"/>
        </w:rPr>
        <w:t xml:space="preserve"> .</w:t>
      </w:r>
    </w:p>
    <w:p w:rsidR="0085223D" w:rsidRPr="005215F1" w:rsidRDefault="001E1816" w:rsidP="001E1816">
      <w:pPr>
        <w:ind w:left="567"/>
        <w:jc w:val="center"/>
        <w:rPr>
          <w:sz w:val="22"/>
          <w:szCs w:val="22"/>
        </w:rPr>
      </w:pPr>
      <w:r w:rsidRPr="001E1816">
        <w:rPr>
          <w:i/>
          <w:sz w:val="22"/>
          <w:szCs w:val="22"/>
        </w:rPr>
        <w:t>(выбрать и указать: очная, очно-заочная, очно- заочная с использованием электронного обучения, - дистанционных образовательных технологий, заочная с использованием электронного обучения, - дистанционных образовательных технологий)</w:t>
      </w:r>
    </w:p>
    <w:bookmarkEnd w:id="0"/>
    <w:p w:rsidR="0085223D" w:rsidRPr="005215F1" w:rsidRDefault="0085223D" w:rsidP="0045684C">
      <w:pPr>
        <w:ind w:left="567"/>
        <w:jc w:val="both"/>
        <w:rPr>
          <w:sz w:val="22"/>
          <w:szCs w:val="22"/>
        </w:rPr>
      </w:pPr>
      <w:r w:rsidRPr="005215F1">
        <w:rPr>
          <w:sz w:val="22"/>
          <w:szCs w:val="22"/>
        </w:rPr>
        <w:t>Продолжительность обучения:</w:t>
      </w:r>
      <w:r w:rsidRPr="005215F1">
        <w:rPr>
          <w:sz w:val="22"/>
          <w:szCs w:val="22"/>
          <w:highlight w:val="yellow"/>
        </w:rPr>
        <w:t>________</w:t>
      </w:r>
      <w:r w:rsidRPr="005215F1">
        <w:rPr>
          <w:sz w:val="22"/>
          <w:szCs w:val="22"/>
        </w:rPr>
        <w:t>_ академических часов.</w:t>
      </w:r>
    </w:p>
    <w:p w:rsidR="0085223D" w:rsidRPr="005215F1" w:rsidRDefault="0085223D" w:rsidP="0045684C">
      <w:pPr>
        <w:ind w:left="567"/>
        <w:jc w:val="both"/>
        <w:rPr>
          <w:sz w:val="22"/>
          <w:szCs w:val="22"/>
        </w:rPr>
      </w:pPr>
      <w:r w:rsidRPr="005215F1">
        <w:rPr>
          <w:sz w:val="22"/>
          <w:szCs w:val="22"/>
        </w:rPr>
        <w:t xml:space="preserve">Ф.И.О. специалистов Заказчика указываются в заявке, направляемой Исполнителю на адрес электронной почты </w:t>
      </w:r>
      <w:r w:rsidRPr="005215F1">
        <w:rPr>
          <w:sz w:val="22"/>
          <w:szCs w:val="22"/>
          <w:highlight w:val="yellow"/>
        </w:rPr>
        <w:t>______________</w:t>
      </w:r>
      <w:r w:rsidRPr="005215F1">
        <w:rPr>
          <w:sz w:val="22"/>
          <w:szCs w:val="22"/>
        </w:rPr>
        <w:t xml:space="preserve"> (по форме Приложения № 2 к настоящему Договору).</w:t>
      </w:r>
    </w:p>
    <w:p w:rsidR="0085223D" w:rsidRPr="005215F1" w:rsidRDefault="0085223D" w:rsidP="0045684C">
      <w:pPr>
        <w:ind w:left="567"/>
        <w:jc w:val="both"/>
        <w:rPr>
          <w:sz w:val="22"/>
          <w:szCs w:val="22"/>
        </w:rPr>
      </w:pPr>
      <w:r w:rsidRPr="005215F1">
        <w:rPr>
          <w:sz w:val="22"/>
          <w:szCs w:val="22"/>
        </w:rPr>
        <w:t xml:space="preserve">1.2. Место оказания образовательных услуг: </w:t>
      </w:r>
      <w:r w:rsidRPr="005215F1">
        <w:rPr>
          <w:sz w:val="22"/>
          <w:szCs w:val="22"/>
          <w:highlight w:val="yellow"/>
        </w:rPr>
        <w:t>____________________________________________</w:t>
      </w:r>
      <w:r w:rsidRPr="005215F1">
        <w:rPr>
          <w:sz w:val="22"/>
          <w:szCs w:val="22"/>
        </w:rPr>
        <w:t>.</w:t>
      </w:r>
    </w:p>
    <w:p w:rsidR="0085223D" w:rsidRPr="005215F1" w:rsidRDefault="0085223D" w:rsidP="0045684C">
      <w:pPr>
        <w:ind w:left="567"/>
        <w:jc w:val="both"/>
        <w:rPr>
          <w:sz w:val="22"/>
          <w:szCs w:val="22"/>
        </w:rPr>
      </w:pPr>
      <w:r w:rsidRPr="005215F1">
        <w:rPr>
          <w:sz w:val="22"/>
          <w:szCs w:val="22"/>
        </w:rPr>
        <w:t xml:space="preserve">1.3. Срок оказания услуг: с </w:t>
      </w:r>
      <w:r w:rsidRPr="005215F1">
        <w:rPr>
          <w:sz w:val="22"/>
          <w:szCs w:val="22"/>
          <w:highlight w:val="yellow"/>
        </w:rPr>
        <w:t>_________</w:t>
      </w:r>
      <w:r w:rsidRPr="005215F1">
        <w:rPr>
          <w:sz w:val="22"/>
          <w:szCs w:val="22"/>
        </w:rPr>
        <w:t>20</w:t>
      </w:r>
      <w:r w:rsidRPr="005215F1">
        <w:rPr>
          <w:sz w:val="22"/>
          <w:szCs w:val="22"/>
          <w:highlight w:val="yellow"/>
        </w:rPr>
        <w:t>_</w:t>
      </w:r>
      <w:r w:rsidRPr="005215F1">
        <w:rPr>
          <w:sz w:val="22"/>
          <w:szCs w:val="22"/>
        </w:rPr>
        <w:t xml:space="preserve"> года по </w:t>
      </w:r>
      <w:r w:rsidRPr="005215F1">
        <w:rPr>
          <w:sz w:val="22"/>
          <w:szCs w:val="22"/>
          <w:highlight w:val="yellow"/>
        </w:rPr>
        <w:t>__________</w:t>
      </w:r>
      <w:r w:rsidRPr="005215F1">
        <w:rPr>
          <w:sz w:val="22"/>
          <w:szCs w:val="22"/>
        </w:rPr>
        <w:t xml:space="preserve"> 20</w:t>
      </w:r>
      <w:r w:rsidRPr="005215F1">
        <w:rPr>
          <w:sz w:val="22"/>
          <w:szCs w:val="22"/>
          <w:highlight w:val="yellow"/>
        </w:rPr>
        <w:t>_</w:t>
      </w:r>
      <w:r w:rsidRPr="005215F1">
        <w:rPr>
          <w:sz w:val="22"/>
          <w:szCs w:val="22"/>
        </w:rPr>
        <w:t xml:space="preserve"> года.</w:t>
      </w:r>
    </w:p>
    <w:p w:rsidR="0085223D" w:rsidRPr="005215F1" w:rsidRDefault="0085223D" w:rsidP="0045684C">
      <w:pPr>
        <w:ind w:left="567"/>
        <w:jc w:val="both"/>
        <w:rPr>
          <w:sz w:val="22"/>
          <w:szCs w:val="22"/>
        </w:rPr>
      </w:pPr>
      <w:r w:rsidRPr="005215F1">
        <w:rPr>
          <w:sz w:val="22"/>
          <w:szCs w:val="22"/>
        </w:rPr>
        <w:t>1.4. После прохождения  полного курса обучения и успешной итоговой аттестации специалистам Заказчика (далее по тексту – слушатели) при условии внесения Заказчиком 100% оплаты, выдается документ установленного образца.</w:t>
      </w:r>
    </w:p>
    <w:p w:rsidR="0085223D" w:rsidRPr="005215F1" w:rsidRDefault="0085223D" w:rsidP="0045684C">
      <w:pPr>
        <w:ind w:left="567"/>
        <w:jc w:val="both"/>
        <w:rPr>
          <w:sz w:val="22"/>
          <w:szCs w:val="22"/>
        </w:rPr>
      </w:pPr>
      <w:r w:rsidRPr="00FF6AF6">
        <w:rPr>
          <w:sz w:val="22"/>
          <w:szCs w:val="22"/>
        </w:rPr>
        <w:t>1.5. Документ, подтверждающий прохождение обучения, выдается лично лицу, указанному в документе, как прошедшему обучение, либо его уполномоченному представителю по доверенности.</w:t>
      </w:r>
    </w:p>
    <w:p w:rsidR="0085223D" w:rsidRPr="008B47C5" w:rsidRDefault="0085223D" w:rsidP="0045684C">
      <w:pPr>
        <w:ind w:left="567"/>
        <w:jc w:val="both"/>
        <w:rPr>
          <w:sz w:val="22"/>
          <w:szCs w:val="22"/>
        </w:rPr>
      </w:pPr>
    </w:p>
    <w:p w:rsidR="0085223D" w:rsidRDefault="0085223D" w:rsidP="0045684C">
      <w:pPr>
        <w:ind w:left="567"/>
        <w:jc w:val="center"/>
        <w:rPr>
          <w:b/>
          <w:sz w:val="22"/>
          <w:szCs w:val="22"/>
        </w:rPr>
      </w:pPr>
      <w:r w:rsidRPr="00804966">
        <w:rPr>
          <w:b/>
          <w:sz w:val="22"/>
          <w:szCs w:val="22"/>
        </w:rPr>
        <w:t>2. ПРАВА И ОБЯЗАННОСТИ СТОРОН</w:t>
      </w:r>
    </w:p>
    <w:p w:rsidR="0085223D" w:rsidRPr="000472B0" w:rsidRDefault="0085223D" w:rsidP="0045684C">
      <w:pPr>
        <w:ind w:left="567"/>
        <w:jc w:val="both"/>
        <w:rPr>
          <w:b/>
          <w:sz w:val="22"/>
          <w:szCs w:val="22"/>
        </w:rPr>
      </w:pPr>
      <w:r w:rsidRPr="00804966">
        <w:rPr>
          <w:sz w:val="22"/>
          <w:szCs w:val="22"/>
        </w:rPr>
        <w:t xml:space="preserve">2.1. </w:t>
      </w:r>
      <w:r>
        <w:rPr>
          <w:b/>
          <w:sz w:val="22"/>
          <w:szCs w:val="22"/>
        </w:rPr>
        <w:t>Исполнитель обязан</w:t>
      </w:r>
      <w:r w:rsidRPr="000472B0">
        <w:rPr>
          <w:b/>
          <w:sz w:val="22"/>
          <w:szCs w:val="22"/>
        </w:rPr>
        <w:t>:</w:t>
      </w:r>
    </w:p>
    <w:p w:rsidR="0085223D" w:rsidRPr="00804966" w:rsidRDefault="0085223D" w:rsidP="0045684C">
      <w:pPr>
        <w:ind w:left="567"/>
        <w:jc w:val="both"/>
        <w:rPr>
          <w:sz w:val="22"/>
          <w:szCs w:val="22"/>
        </w:rPr>
      </w:pPr>
      <w:r w:rsidRPr="00804966">
        <w:rPr>
          <w:sz w:val="22"/>
          <w:szCs w:val="22"/>
        </w:rPr>
        <w:t>2.1.1.</w:t>
      </w:r>
      <w:r w:rsidRPr="00804966">
        <w:rPr>
          <w:sz w:val="22"/>
          <w:szCs w:val="22"/>
          <w:lang w:val="en-US"/>
        </w:rPr>
        <w:t> </w:t>
      </w:r>
      <w:r w:rsidRPr="00804966">
        <w:rPr>
          <w:sz w:val="22"/>
          <w:szCs w:val="22"/>
        </w:rPr>
        <w:t>Организовать и обеспечить надлежащее исполнение услуг, предусмотренных разделом 1 настоящего Договора.</w:t>
      </w:r>
    </w:p>
    <w:p w:rsidR="0085223D" w:rsidRPr="00804966" w:rsidRDefault="0085223D" w:rsidP="0045684C">
      <w:pPr>
        <w:ind w:left="567" w:right="99"/>
        <w:jc w:val="both"/>
        <w:rPr>
          <w:bCs/>
          <w:sz w:val="22"/>
          <w:szCs w:val="22"/>
          <w:highlight w:val="cyan"/>
        </w:rPr>
      </w:pPr>
      <w:r w:rsidRPr="00804966">
        <w:rPr>
          <w:sz w:val="22"/>
          <w:szCs w:val="22"/>
        </w:rPr>
        <w:t xml:space="preserve">2.1.2. Предоставлять по требованию </w:t>
      </w:r>
      <w:r w:rsidRPr="00804966">
        <w:rPr>
          <w:snapToGrid w:val="0"/>
          <w:sz w:val="22"/>
          <w:szCs w:val="22"/>
        </w:rPr>
        <w:t>З</w:t>
      </w:r>
      <w:r w:rsidRPr="00804966">
        <w:rPr>
          <w:sz w:val="22"/>
          <w:szCs w:val="22"/>
        </w:rPr>
        <w:t>аказчика информацию по вопросам, касающимся организации обучения</w:t>
      </w:r>
      <w:r w:rsidRPr="00B96552">
        <w:rPr>
          <w:color w:val="FF0000"/>
          <w:sz w:val="22"/>
          <w:szCs w:val="22"/>
        </w:rPr>
        <w:t>.</w:t>
      </w:r>
    </w:p>
    <w:p w:rsidR="0085223D" w:rsidRPr="00D77C32" w:rsidRDefault="0085223D" w:rsidP="0045684C">
      <w:pPr>
        <w:ind w:left="567" w:right="99"/>
        <w:jc w:val="both"/>
        <w:rPr>
          <w:bCs/>
          <w:sz w:val="22"/>
          <w:szCs w:val="22"/>
        </w:rPr>
      </w:pPr>
      <w:r w:rsidRPr="00D77C32">
        <w:rPr>
          <w:bCs/>
          <w:sz w:val="22"/>
          <w:szCs w:val="22"/>
        </w:rPr>
        <w:t>2.1.3. Провести подготовку специалистов Заказчика качественно в сроки и в объеме согласно заявке.</w:t>
      </w:r>
    </w:p>
    <w:p w:rsidR="0085223D" w:rsidRPr="00D77C32" w:rsidRDefault="0085223D" w:rsidP="0045684C">
      <w:pPr>
        <w:ind w:left="567" w:right="99"/>
        <w:jc w:val="both"/>
        <w:rPr>
          <w:bCs/>
          <w:sz w:val="22"/>
          <w:szCs w:val="22"/>
        </w:rPr>
      </w:pPr>
      <w:r w:rsidRPr="00D77C32">
        <w:rPr>
          <w:bCs/>
          <w:sz w:val="22"/>
          <w:szCs w:val="22"/>
        </w:rPr>
        <w:t>2.1.4. Обеспечить учебный процесс квалифицированным преподавательским составом.</w:t>
      </w:r>
    </w:p>
    <w:p w:rsidR="0085223D" w:rsidRPr="00804966" w:rsidRDefault="0085223D" w:rsidP="0045684C">
      <w:pPr>
        <w:ind w:left="567" w:right="99"/>
        <w:jc w:val="both"/>
        <w:rPr>
          <w:bCs/>
          <w:sz w:val="22"/>
          <w:szCs w:val="22"/>
        </w:rPr>
      </w:pPr>
      <w:r w:rsidRPr="00804966">
        <w:rPr>
          <w:bCs/>
          <w:sz w:val="22"/>
          <w:szCs w:val="22"/>
        </w:rPr>
        <w:t>2.1.</w:t>
      </w:r>
      <w:r>
        <w:rPr>
          <w:bCs/>
          <w:sz w:val="22"/>
          <w:szCs w:val="22"/>
        </w:rPr>
        <w:t>5</w:t>
      </w:r>
      <w:r w:rsidRPr="00804966">
        <w:rPr>
          <w:bCs/>
          <w:sz w:val="22"/>
          <w:szCs w:val="22"/>
        </w:rPr>
        <w:t>. При необходимости обеспечить тиражирование дополнительных учебно-методических материалов во время проведения занятий.</w:t>
      </w:r>
    </w:p>
    <w:p w:rsidR="0085223D" w:rsidRPr="006B6A38" w:rsidRDefault="0085223D" w:rsidP="0045684C">
      <w:pPr>
        <w:ind w:left="567"/>
        <w:jc w:val="both"/>
        <w:rPr>
          <w:bCs/>
          <w:color w:val="0070C0"/>
          <w:sz w:val="22"/>
          <w:szCs w:val="22"/>
          <w:vertAlign w:val="superscript"/>
        </w:rPr>
      </w:pPr>
      <w:r w:rsidRPr="006B6A38">
        <w:rPr>
          <w:bCs/>
          <w:color w:val="0070C0"/>
          <w:sz w:val="22"/>
          <w:szCs w:val="22"/>
        </w:rPr>
        <w:t xml:space="preserve">2.1.6. Обеспечить рабочие </w:t>
      </w:r>
      <w:r w:rsidRPr="00877A53">
        <w:rPr>
          <w:bCs/>
          <w:color w:val="0070C0"/>
          <w:sz w:val="22"/>
          <w:szCs w:val="22"/>
        </w:rPr>
        <w:t>места слушателям</w:t>
      </w:r>
      <w:r w:rsidR="008C4037">
        <w:rPr>
          <w:bCs/>
          <w:color w:val="0070C0"/>
          <w:sz w:val="22"/>
          <w:szCs w:val="22"/>
        </w:rPr>
        <w:t xml:space="preserve"> </w:t>
      </w:r>
      <w:r w:rsidRPr="00877A53">
        <w:rPr>
          <w:bCs/>
          <w:color w:val="0070C0"/>
          <w:sz w:val="22"/>
          <w:szCs w:val="22"/>
        </w:rPr>
        <w:t>для</w:t>
      </w:r>
      <w:r w:rsidRPr="006B6A38">
        <w:rPr>
          <w:bCs/>
          <w:color w:val="0070C0"/>
          <w:sz w:val="22"/>
          <w:szCs w:val="22"/>
        </w:rPr>
        <w:t xml:space="preserve"> выполнения практических заданий.</w:t>
      </w:r>
    </w:p>
    <w:p w:rsidR="0085223D" w:rsidRDefault="0085223D" w:rsidP="0045684C">
      <w:pPr>
        <w:ind w:left="567"/>
        <w:jc w:val="both"/>
        <w:rPr>
          <w:bCs/>
          <w:color w:val="0070C0"/>
          <w:sz w:val="22"/>
          <w:szCs w:val="22"/>
        </w:rPr>
      </w:pPr>
      <w:r w:rsidRPr="006B6A38">
        <w:rPr>
          <w:bCs/>
          <w:color w:val="0070C0"/>
          <w:sz w:val="22"/>
          <w:szCs w:val="22"/>
        </w:rPr>
        <w:t>2.1.7. Предоставить слушателям для проведения учебных занятий оборудованные классы, обеспечить доступ к имеющимся ресурсам и материалам АУЦ.</w:t>
      </w:r>
      <w:r w:rsidRPr="006B6A38">
        <w:rPr>
          <w:rStyle w:val="afff"/>
          <w:bCs/>
          <w:color w:val="0070C0"/>
          <w:sz w:val="22"/>
          <w:szCs w:val="22"/>
        </w:rPr>
        <w:footnoteReference w:id="1"/>
      </w:r>
    </w:p>
    <w:p w:rsidR="00070BF0" w:rsidRPr="001E1816" w:rsidRDefault="00070BF0" w:rsidP="00070BF0">
      <w:pPr>
        <w:ind w:left="567"/>
        <w:jc w:val="both"/>
        <w:rPr>
          <w:bCs/>
          <w:color w:val="0070C0"/>
          <w:sz w:val="22"/>
          <w:szCs w:val="22"/>
        </w:rPr>
      </w:pPr>
      <w:r w:rsidRPr="001E1816">
        <w:rPr>
          <w:bCs/>
          <w:color w:val="0070C0"/>
          <w:sz w:val="22"/>
          <w:szCs w:val="22"/>
        </w:rPr>
        <w:t xml:space="preserve">2.1.8. В течение </w:t>
      </w:r>
      <w:r w:rsidRPr="001E1816">
        <w:rPr>
          <w:bCs/>
          <w:color w:val="0070C0"/>
          <w:sz w:val="22"/>
          <w:szCs w:val="22"/>
          <w:highlight w:val="yellow"/>
        </w:rPr>
        <w:t>_______________</w:t>
      </w:r>
      <w:r w:rsidRPr="001E1816">
        <w:rPr>
          <w:bCs/>
          <w:color w:val="0070C0"/>
          <w:sz w:val="22"/>
          <w:szCs w:val="22"/>
        </w:rPr>
        <w:t xml:space="preserve"> дней с даты заключения Договора Исполнитель обязуется направить на электронную почту Заказчика следующую информацию:</w:t>
      </w:r>
    </w:p>
    <w:p w:rsidR="00070BF0" w:rsidRPr="001E1816" w:rsidRDefault="00070BF0" w:rsidP="00070BF0">
      <w:pPr>
        <w:pStyle w:val="aa"/>
        <w:numPr>
          <w:ilvl w:val="0"/>
          <w:numId w:val="26"/>
        </w:numPr>
        <w:ind w:left="1276"/>
        <w:jc w:val="both"/>
        <w:rPr>
          <w:bCs/>
          <w:color w:val="0070C0"/>
          <w:sz w:val="22"/>
          <w:szCs w:val="22"/>
        </w:rPr>
      </w:pPr>
      <w:r w:rsidRPr="001E1816">
        <w:rPr>
          <w:bCs/>
          <w:color w:val="0070C0"/>
          <w:sz w:val="22"/>
          <w:szCs w:val="22"/>
        </w:rPr>
        <w:t>ссылку на интернет-сайт (ресурс дистанционного обучения);</w:t>
      </w:r>
    </w:p>
    <w:p w:rsidR="00070BF0" w:rsidRPr="001E1816" w:rsidRDefault="00070BF0" w:rsidP="00070BF0">
      <w:pPr>
        <w:pStyle w:val="aa"/>
        <w:numPr>
          <w:ilvl w:val="0"/>
          <w:numId w:val="26"/>
        </w:numPr>
        <w:ind w:left="1276"/>
        <w:jc w:val="both"/>
        <w:rPr>
          <w:bCs/>
          <w:color w:val="0070C0"/>
          <w:sz w:val="22"/>
          <w:szCs w:val="22"/>
        </w:rPr>
      </w:pPr>
      <w:r w:rsidRPr="001E1816">
        <w:rPr>
          <w:bCs/>
          <w:color w:val="0070C0"/>
          <w:sz w:val="22"/>
          <w:szCs w:val="22"/>
        </w:rPr>
        <w:t>Логин;</w:t>
      </w:r>
    </w:p>
    <w:p w:rsidR="00070BF0" w:rsidRPr="001E1816" w:rsidRDefault="00070BF0" w:rsidP="00070BF0">
      <w:pPr>
        <w:pStyle w:val="aa"/>
        <w:numPr>
          <w:ilvl w:val="0"/>
          <w:numId w:val="26"/>
        </w:numPr>
        <w:ind w:left="1276"/>
        <w:jc w:val="both"/>
        <w:rPr>
          <w:bCs/>
          <w:color w:val="0070C0"/>
          <w:sz w:val="22"/>
          <w:szCs w:val="22"/>
        </w:rPr>
      </w:pPr>
      <w:r w:rsidRPr="001E1816">
        <w:rPr>
          <w:bCs/>
          <w:color w:val="0070C0"/>
          <w:sz w:val="22"/>
          <w:szCs w:val="22"/>
        </w:rPr>
        <w:t>Пароль,</w:t>
      </w:r>
    </w:p>
    <w:p w:rsidR="002F6F5B" w:rsidRPr="001E1816" w:rsidRDefault="00070BF0" w:rsidP="00070BF0">
      <w:pPr>
        <w:ind w:left="567"/>
        <w:jc w:val="both"/>
        <w:rPr>
          <w:bCs/>
          <w:color w:val="0070C0"/>
          <w:sz w:val="22"/>
          <w:szCs w:val="22"/>
        </w:rPr>
      </w:pPr>
      <w:r w:rsidRPr="001E1816">
        <w:rPr>
          <w:bCs/>
          <w:color w:val="0070C0"/>
          <w:sz w:val="22"/>
          <w:szCs w:val="22"/>
        </w:rPr>
        <w:t>необходимые для прохождения курса дистанционного обучения</w:t>
      </w:r>
      <w:r w:rsidR="002F6F5B" w:rsidRPr="001E1816">
        <w:rPr>
          <w:bCs/>
          <w:color w:val="0070C0"/>
          <w:sz w:val="22"/>
          <w:szCs w:val="22"/>
        </w:rPr>
        <w:t>.</w:t>
      </w:r>
    </w:p>
    <w:p w:rsidR="00070BF0" w:rsidRDefault="002F6F5B" w:rsidP="00070BF0">
      <w:pPr>
        <w:ind w:left="567"/>
        <w:jc w:val="both"/>
        <w:rPr>
          <w:bCs/>
          <w:color w:val="0070C0"/>
          <w:sz w:val="22"/>
          <w:szCs w:val="22"/>
        </w:rPr>
      </w:pPr>
      <w:bookmarkStart w:id="2" w:name="_Hlk81317040"/>
      <w:r w:rsidRPr="001E1816">
        <w:rPr>
          <w:bCs/>
          <w:color w:val="0070C0"/>
          <w:sz w:val="22"/>
          <w:szCs w:val="22"/>
        </w:rPr>
        <w:t>Заказчик несет ответственность за сохранность (конфиденциальность) представленной Исполнителем информации и за действия слушателей</w:t>
      </w:r>
      <w:bookmarkEnd w:id="2"/>
      <w:r w:rsidR="00070BF0" w:rsidRPr="001E1816">
        <w:rPr>
          <w:rStyle w:val="afff"/>
          <w:bCs/>
          <w:color w:val="0070C0"/>
          <w:sz w:val="22"/>
          <w:szCs w:val="22"/>
        </w:rPr>
        <w:footnoteReference w:id="2"/>
      </w:r>
      <w:r w:rsidR="00070BF0" w:rsidRPr="001E1816">
        <w:rPr>
          <w:bCs/>
          <w:color w:val="0070C0"/>
          <w:sz w:val="22"/>
          <w:szCs w:val="22"/>
        </w:rPr>
        <w:t>.</w:t>
      </w:r>
    </w:p>
    <w:p w:rsidR="0085223D" w:rsidRPr="000472B0" w:rsidRDefault="0085223D" w:rsidP="0045684C">
      <w:pPr>
        <w:pStyle w:val="ConsPlusNormal"/>
        <w:widowControl/>
        <w:ind w:left="567" w:firstLine="0"/>
        <w:jc w:val="both"/>
        <w:rPr>
          <w:rFonts w:ascii="Times New Roman" w:hAnsi="Times New Roman" w:cs="Times New Roman"/>
          <w:b/>
          <w:sz w:val="22"/>
          <w:szCs w:val="22"/>
        </w:rPr>
      </w:pPr>
      <w:r w:rsidRPr="00804966">
        <w:rPr>
          <w:rFonts w:ascii="Times New Roman" w:hAnsi="Times New Roman" w:cs="Times New Roman"/>
          <w:sz w:val="22"/>
          <w:szCs w:val="22"/>
        </w:rPr>
        <w:lastRenderedPageBreak/>
        <w:t xml:space="preserve">2.2. </w:t>
      </w:r>
      <w:r w:rsidRPr="000472B0">
        <w:rPr>
          <w:rFonts w:ascii="Times New Roman" w:hAnsi="Times New Roman" w:cs="Times New Roman"/>
          <w:b/>
          <w:sz w:val="22"/>
          <w:szCs w:val="22"/>
        </w:rPr>
        <w:t>Заказчик обязан:</w:t>
      </w:r>
    </w:p>
    <w:p w:rsidR="0085223D" w:rsidRPr="00804966" w:rsidRDefault="0085223D" w:rsidP="0045684C">
      <w:pPr>
        <w:pStyle w:val="ConsPlusNormal"/>
        <w:widowControl/>
        <w:ind w:left="567" w:firstLine="0"/>
        <w:jc w:val="both"/>
        <w:rPr>
          <w:rFonts w:ascii="Times New Roman" w:hAnsi="Times New Roman" w:cs="Times New Roman"/>
          <w:sz w:val="22"/>
          <w:szCs w:val="22"/>
        </w:rPr>
      </w:pPr>
      <w:r>
        <w:rPr>
          <w:rFonts w:ascii="Times New Roman" w:hAnsi="Times New Roman" w:cs="Times New Roman"/>
          <w:sz w:val="22"/>
          <w:szCs w:val="22"/>
        </w:rPr>
        <w:t xml:space="preserve">2.2.1 </w:t>
      </w:r>
      <w:r w:rsidRPr="00AB6450">
        <w:rPr>
          <w:rFonts w:ascii="Times New Roman" w:hAnsi="Times New Roman" w:cs="Times New Roman"/>
          <w:sz w:val="22"/>
          <w:szCs w:val="22"/>
        </w:rPr>
        <w:t>Предоставить Исполнителю заявку</w:t>
      </w:r>
      <w:r w:rsidR="008C4037">
        <w:rPr>
          <w:rFonts w:ascii="Times New Roman" w:hAnsi="Times New Roman" w:cs="Times New Roman"/>
          <w:sz w:val="22"/>
          <w:szCs w:val="22"/>
        </w:rPr>
        <w:t xml:space="preserve"> </w:t>
      </w:r>
      <w:r w:rsidRPr="00DA7ECA">
        <w:rPr>
          <w:rFonts w:ascii="Times New Roman" w:hAnsi="Times New Roman" w:cs="Times New Roman"/>
          <w:sz w:val="22"/>
          <w:szCs w:val="22"/>
        </w:rPr>
        <w:t xml:space="preserve">для проведения подготовки </w:t>
      </w:r>
      <w:r>
        <w:rPr>
          <w:rFonts w:ascii="Times New Roman" w:hAnsi="Times New Roman" w:cs="Times New Roman"/>
          <w:sz w:val="22"/>
          <w:szCs w:val="22"/>
        </w:rPr>
        <w:t xml:space="preserve">слушателей не менее чем за </w:t>
      </w:r>
      <w:r w:rsidRPr="00877A53">
        <w:rPr>
          <w:rFonts w:ascii="Times New Roman" w:hAnsi="Times New Roman" w:cs="Times New Roman"/>
          <w:sz w:val="22"/>
          <w:szCs w:val="22"/>
        </w:rPr>
        <w:t>20 (двадцать) рабочих</w:t>
      </w:r>
      <w:r w:rsidR="008C4037">
        <w:rPr>
          <w:rFonts w:ascii="Times New Roman" w:hAnsi="Times New Roman" w:cs="Times New Roman"/>
          <w:sz w:val="22"/>
          <w:szCs w:val="22"/>
        </w:rPr>
        <w:t xml:space="preserve"> </w:t>
      </w:r>
      <w:r w:rsidRPr="00877A53">
        <w:rPr>
          <w:rFonts w:ascii="Times New Roman" w:hAnsi="Times New Roman" w:cs="Times New Roman"/>
          <w:sz w:val="22"/>
          <w:szCs w:val="22"/>
        </w:rPr>
        <w:t>дней</w:t>
      </w:r>
      <w:r w:rsidR="008C4037">
        <w:rPr>
          <w:rFonts w:ascii="Times New Roman" w:hAnsi="Times New Roman" w:cs="Times New Roman"/>
          <w:sz w:val="22"/>
          <w:szCs w:val="22"/>
        </w:rPr>
        <w:t xml:space="preserve"> </w:t>
      </w:r>
      <w:r w:rsidRPr="00877A53">
        <w:rPr>
          <w:rFonts w:ascii="Times New Roman" w:hAnsi="Times New Roman" w:cs="Times New Roman"/>
          <w:sz w:val="22"/>
          <w:szCs w:val="22"/>
        </w:rPr>
        <w:t>до даты</w:t>
      </w:r>
      <w:r w:rsidRPr="00AB6450">
        <w:rPr>
          <w:rFonts w:ascii="Times New Roman" w:hAnsi="Times New Roman" w:cs="Times New Roman"/>
          <w:sz w:val="22"/>
          <w:szCs w:val="22"/>
        </w:rPr>
        <w:t xml:space="preserve"> планируемого обучения.</w:t>
      </w:r>
    </w:p>
    <w:p w:rsidR="0085223D" w:rsidRPr="001E1816" w:rsidRDefault="0085223D" w:rsidP="0045684C">
      <w:pPr>
        <w:ind w:left="567" w:right="99"/>
        <w:jc w:val="both"/>
        <w:rPr>
          <w:sz w:val="22"/>
          <w:szCs w:val="22"/>
        </w:rPr>
      </w:pPr>
      <w:r w:rsidRPr="00804966">
        <w:rPr>
          <w:sz w:val="22"/>
          <w:szCs w:val="22"/>
        </w:rPr>
        <w:t>2.2.</w:t>
      </w:r>
      <w:r>
        <w:rPr>
          <w:sz w:val="22"/>
          <w:szCs w:val="22"/>
        </w:rPr>
        <w:t>2</w:t>
      </w:r>
      <w:r w:rsidRPr="00804966">
        <w:rPr>
          <w:sz w:val="22"/>
          <w:szCs w:val="22"/>
        </w:rPr>
        <w:t>.</w:t>
      </w:r>
      <w:r w:rsidRPr="001E1816">
        <w:rPr>
          <w:sz w:val="22"/>
          <w:szCs w:val="22"/>
        </w:rPr>
        <w:t>Своевременно оплатить услуги, указанные в разделе 1 настоящего Договора.</w:t>
      </w:r>
    </w:p>
    <w:p w:rsidR="0085223D" w:rsidRPr="00804966" w:rsidRDefault="0085223D" w:rsidP="0045684C">
      <w:pPr>
        <w:ind w:left="567" w:right="99"/>
        <w:jc w:val="both"/>
        <w:rPr>
          <w:sz w:val="22"/>
          <w:szCs w:val="22"/>
        </w:rPr>
      </w:pPr>
      <w:r w:rsidRPr="001E1816">
        <w:rPr>
          <w:sz w:val="22"/>
          <w:szCs w:val="22"/>
        </w:rPr>
        <w:t xml:space="preserve">2.2.3. </w:t>
      </w:r>
      <w:bookmarkStart w:id="3" w:name="_Hlk81315884"/>
      <w:r w:rsidRPr="001E1816">
        <w:rPr>
          <w:sz w:val="22"/>
          <w:szCs w:val="22"/>
        </w:rPr>
        <w:t>Обеспечить явку слушателей на обучение</w:t>
      </w:r>
      <w:r w:rsidR="00EB2A78" w:rsidRPr="001E1816">
        <w:rPr>
          <w:sz w:val="22"/>
          <w:szCs w:val="22"/>
        </w:rPr>
        <w:t>, при очной или очно-заочной форме, либо обеспечить прохождение слушателями обучения при дистанционной форме</w:t>
      </w:r>
      <w:r w:rsidRPr="001E1816">
        <w:rPr>
          <w:sz w:val="22"/>
          <w:szCs w:val="22"/>
        </w:rPr>
        <w:t>. В случае невозможности явки</w:t>
      </w:r>
      <w:r w:rsidR="00EB2A78" w:rsidRPr="001E1816">
        <w:rPr>
          <w:sz w:val="22"/>
          <w:szCs w:val="22"/>
        </w:rPr>
        <w:t xml:space="preserve">, либо прохождения слушателем обучения при дистанционной форме, </w:t>
      </w:r>
      <w:r w:rsidRPr="001E1816">
        <w:rPr>
          <w:sz w:val="22"/>
          <w:szCs w:val="22"/>
        </w:rPr>
        <w:t>письменно уведомить Исполнителя в срок не менее чем за 10 (десять) рабочих дней до начала обучения</w:t>
      </w:r>
      <w:r w:rsidRPr="00804966">
        <w:rPr>
          <w:sz w:val="22"/>
          <w:szCs w:val="22"/>
        </w:rPr>
        <w:t>.</w:t>
      </w:r>
    </w:p>
    <w:bookmarkEnd w:id="3"/>
    <w:p w:rsidR="0085223D" w:rsidRPr="00877A53" w:rsidRDefault="0085223D" w:rsidP="0045684C">
      <w:pPr>
        <w:ind w:left="567" w:right="99"/>
        <w:jc w:val="both"/>
        <w:rPr>
          <w:color w:val="0070C0"/>
          <w:sz w:val="22"/>
          <w:szCs w:val="22"/>
        </w:rPr>
      </w:pPr>
      <w:r w:rsidRPr="00877A53">
        <w:rPr>
          <w:color w:val="0070C0"/>
          <w:sz w:val="22"/>
          <w:szCs w:val="22"/>
        </w:rPr>
        <w:t>2.2.4. Предоставить для проведения занятий помещения:</w:t>
      </w:r>
    </w:p>
    <w:p w:rsidR="0085223D" w:rsidRPr="00877A53" w:rsidRDefault="0085223D" w:rsidP="0045684C">
      <w:pPr>
        <w:ind w:left="567" w:right="99"/>
        <w:jc w:val="both"/>
        <w:rPr>
          <w:color w:val="0070C0"/>
          <w:sz w:val="22"/>
          <w:szCs w:val="22"/>
        </w:rPr>
      </w:pPr>
      <w:r w:rsidRPr="00877A53">
        <w:rPr>
          <w:color w:val="0070C0"/>
          <w:sz w:val="22"/>
          <w:szCs w:val="22"/>
        </w:rPr>
        <w:t>-  для размещения необходимого количества слушателей и преподавателя, а также учебного оборудования, наглядных пособий и технических средств обучения;</w:t>
      </w:r>
    </w:p>
    <w:p w:rsidR="0085223D" w:rsidRPr="00877A53" w:rsidRDefault="0085223D" w:rsidP="0045684C">
      <w:pPr>
        <w:ind w:left="567" w:right="99"/>
        <w:jc w:val="both"/>
        <w:rPr>
          <w:color w:val="0070C0"/>
          <w:sz w:val="22"/>
          <w:szCs w:val="22"/>
        </w:rPr>
      </w:pPr>
      <w:r w:rsidRPr="00877A53">
        <w:rPr>
          <w:color w:val="0070C0"/>
          <w:sz w:val="22"/>
          <w:szCs w:val="22"/>
        </w:rPr>
        <w:t>-  помещения и оборудование для проведения практических занятий с использованием технических средств, необходимых для реализации программы подготовки.</w:t>
      </w:r>
      <w:r w:rsidRPr="00877A53">
        <w:rPr>
          <w:rStyle w:val="afff"/>
          <w:color w:val="0070C0"/>
          <w:sz w:val="22"/>
          <w:szCs w:val="22"/>
        </w:rPr>
        <w:footnoteReference w:id="3"/>
      </w:r>
    </w:p>
    <w:p w:rsidR="0085223D" w:rsidRPr="000472B0" w:rsidRDefault="0085223D" w:rsidP="0045684C">
      <w:pPr>
        <w:ind w:left="567"/>
        <w:jc w:val="both"/>
        <w:rPr>
          <w:b/>
          <w:sz w:val="22"/>
          <w:szCs w:val="22"/>
        </w:rPr>
      </w:pPr>
      <w:r w:rsidRPr="00804966">
        <w:rPr>
          <w:sz w:val="22"/>
          <w:szCs w:val="22"/>
        </w:rPr>
        <w:t xml:space="preserve">2.3. </w:t>
      </w:r>
      <w:r w:rsidRPr="000472B0">
        <w:rPr>
          <w:b/>
          <w:sz w:val="22"/>
          <w:szCs w:val="22"/>
        </w:rPr>
        <w:t>Исполнитель имеет право:</w:t>
      </w:r>
    </w:p>
    <w:p w:rsidR="0085223D" w:rsidRPr="00804966" w:rsidRDefault="0085223D" w:rsidP="0045684C">
      <w:pPr>
        <w:ind w:left="567"/>
        <w:jc w:val="both"/>
        <w:rPr>
          <w:sz w:val="22"/>
          <w:szCs w:val="22"/>
        </w:rPr>
      </w:pPr>
      <w:r w:rsidRPr="00804966">
        <w:rPr>
          <w:sz w:val="22"/>
          <w:szCs w:val="22"/>
        </w:rPr>
        <w:t>2.3.1.</w:t>
      </w:r>
      <w:r w:rsidRPr="00804966">
        <w:rPr>
          <w:sz w:val="22"/>
          <w:szCs w:val="22"/>
          <w:lang w:val="en-US"/>
        </w:rPr>
        <w:t> </w:t>
      </w:r>
      <w:r w:rsidRPr="00804966">
        <w:rPr>
          <w:sz w:val="22"/>
          <w:szCs w:val="22"/>
        </w:rPr>
        <w:t xml:space="preserve">Требовать от Заказчика оплаты образовательных услуг, оказываемых Исполнителем, в порядке, установленном настоящим Договором. </w:t>
      </w:r>
    </w:p>
    <w:p w:rsidR="0085223D" w:rsidRPr="00804966" w:rsidRDefault="0085223D" w:rsidP="0045684C">
      <w:pPr>
        <w:pStyle w:val="ConsPlusNormal"/>
        <w:widowControl/>
        <w:ind w:left="567" w:firstLine="0"/>
        <w:jc w:val="both"/>
        <w:rPr>
          <w:rFonts w:ascii="Times New Roman" w:hAnsi="Times New Roman" w:cs="Times New Roman"/>
          <w:sz w:val="22"/>
          <w:szCs w:val="22"/>
        </w:rPr>
      </w:pPr>
      <w:r w:rsidRPr="00804966">
        <w:rPr>
          <w:rFonts w:ascii="Times New Roman" w:hAnsi="Times New Roman" w:cs="Times New Roman"/>
          <w:sz w:val="22"/>
          <w:szCs w:val="22"/>
        </w:rPr>
        <w:t>2.3.2.</w:t>
      </w:r>
      <w:r w:rsidRPr="00804966">
        <w:rPr>
          <w:rFonts w:ascii="Times New Roman" w:hAnsi="Times New Roman" w:cs="Times New Roman"/>
          <w:sz w:val="22"/>
          <w:szCs w:val="22"/>
          <w:lang w:val="en-US"/>
        </w:rPr>
        <w:t> </w:t>
      </w:r>
      <w:r w:rsidRPr="00804966">
        <w:rPr>
          <w:rFonts w:ascii="Times New Roman" w:hAnsi="Times New Roman" w:cs="Times New Roman"/>
          <w:sz w:val="22"/>
          <w:szCs w:val="22"/>
        </w:rPr>
        <w:t>В случае, когда выполнение настоящего Договора в предварительно согласованные сроки невозможно по независящим от Исполнителя причинам, Исполнитель оставляет за собой право на изменение сроков оказания услуг, письменно уведомив об этом Заказчика не позднее, чем за 5 (пять) рабочих дней до начала обучения.</w:t>
      </w:r>
    </w:p>
    <w:p w:rsidR="0085223D" w:rsidRPr="00804966" w:rsidRDefault="0085223D" w:rsidP="0045684C">
      <w:pPr>
        <w:shd w:val="clear" w:color="auto" w:fill="FFFFFF"/>
        <w:autoSpaceDE w:val="0"/>
        <w:autoSpaceDN w:val="0"/>
        <w:adjustRightInd w:val="0"/>
        <w:ind w:left="567"/>
        <w:jc w:val="both"/>
        <w:rPr>
          <w:sz w:val="22"/>
          <w:szCs w:val="22"/>
        </w:rPr>
      </w:pPr>
      <w:r w:rsidRPr="00804966">
        <w:rPr>
          <w:sz w:val="22"/>
          <w:szCs w:val="22"/>
        </w:rPr>
        <w:t xml:space="preserve">2.3.3. Не выдавать документы установленного образца в соответствии с разделом 1 настоящего Договора, </w:t>
      </w:r>
      <w:r>
        <w:rPr>
          <w:sz w:val="22"/>
          <w:szCs w:val="22"/>
        </w:rPr>
        <w:t>до поступления на расчетный счет 100%стоимости оказанных услуг</w:t>
      </w:r>
      <w:r w:rsidRPr="00804966">
        <w:rPr>
          <w:sz w:val="22"/>
          <w:szCs w:val="22"/>
        </w:rPr>
        <w:t>.</w:t>
      </w:r>
    </w:p>
    <w:p w:rsidR="0085223D" w:rsidRPr="000472B0" w:rsidRDefault="0085223D" w:rsidP="0045684C">
      <w:pPr>
        <w:ind w:left="567"/>
        <w:jc w:val="both"/>
        <w:rPr>
          <w:b/>
          <w:sz w:val="22"/>
          <w:szCs w:val="22"/>
        </w:rPr>
      </w:pPr>
      <w:r w:rsidRPr="00804966">
        <w:rPr>
          <w:sz w:val="22"/>
          <w:szCs w:val="22"/>
        </w:rPr>
        <w:t xml:space="preserve">2.4. </w:t>
      </w:r>
      <w:r w:rsidRPr="000472B0">
        <w:rPr>
          <w:b/>
          <w:sz w:val="22"/>
          <w:szCs w:val="22"/>
        </w:rPr>
        <w:t>Заказчик имеет право:</w:t>
      </w:r>
    </w:p>
    <w:p w:rsidR="0085223D" w:rsidRPr="00804966" w:rsidRDefault="0085223D" w:rsidP="0045684C">
      <w:pPr>
        <w:ind w:left="567"/>
        <w:jc w:val="both"/>
        <w:rPr>
          <w:sz w:val="22"/>
          <w:szCs w:val="22"/>
        </w:rPr>
      </w:pPr>
      <w:r w:rsidRPr="00804966">
        <w:rPr>
          <w:sz w:val="22"/>
          <w:szCs w:val="22"/>
        </w:rPr>
        <w:t xml:space="preserve">2.4.1. Требовать от Исполнителя предоставления информации по вопросам организации и обеспечения надлежащего исполнения образовательных услуг, предусмотренных разделом 1  настоящего Договора.  </w:t>
      </w:r>
    </w:p>
    <w:p w:rsidR="0085223D" w:rsidRPr="00B9064F" w:rsidRDefault="0085223D" w:rsidP="0045684C">
      <w:pPr>
        <w:pStyle w:val="24"/>
        <w:spacing w:after="0" w:line="240" w:lineRule="auto"/>
        <w:ind w:left="567"/>
        <w:jc w:val="both"/>
        <w:rPr>
          <w:sz w:val="22"/>
          <w:szCs w:val="22"/>
        </w:rPr>
      </w:pPr>
      <w:r w:rsidRPr="00804966">
        <w:rPr>
          <w:sz w:val="22"/>
          <w:szCs w:val="22"/>
        </w:rPr>
        <w:t xml:space="preserve">2.4.2. </w:t>
      </w:r>
      <w:r w:rsidRPr="00AB6450">
        <w:rPr>
          <w:sz w:val="22"/>
          <w:szCs w:val="22"/>
        </w:rPr>
        <w:t>Изменить состав и количество слушателей в связи с производственными интересами, уведомив об этом Исполнителя</w:t>
      </w:r>
      <w:r w:rsidRPr="00DA7ECA">
        <w:rPr>
          <w:sz w:val="22"/>
          <w:szCs w:val="22"/>
        </w:rPr>
        <w:t xml:space="preserve"> путем подачи заявки не позднее 5 (пяти) рабочих дней до начала обучения.</w:t>
      </w:r>
    </w:p>
    <w:p w:rsidR="0085223D" w:rsidRPr="00804966" w:rsidRDefault="0085223D" w:rsidP="0045684C">
      <w:pPr>
        <w:ind w:left="567"/>
        <w:jc w:val="both"/>
        <w:rPr>
          <w:sz w:val="22"/>
          <w:szCs w:val="22"/>
        </w:rPr>
      </w:pPr>
      <w:r w:rsidRPr="00B9064F">
        <w:rPr>
          <w:sz w:val="22"/>
          <w:szCs w:val="22"/>
        </w:rPr>
        <w:t>2.5.</w:t>
      </w:r>
      <w:r w:rsidR="00EB2A78">
        <w:rPr>
          <w:sz w:val="22"/>
          <w:szCs w:val="22"/>
        </w:rPr>
        <w:t xml:space="preserve"> </w:t>
      </w:r>
      <w:r>
        <w:rPr>
          <w:sz w:val="22"/>
          <w:szCs w:val="22"/>
        </w:rPr>
        <w:t xml:space="preserve">Любые изменения </w:t>
      </w:r>
      <w:r w:rsidRPr="00AB6450">
        <w:rPr>
          <w:sz w:val="22"/>
          <w:szCs w:val="22"/>
        </w:rPr>
        <w:t>стоимости</w:t>
      </w:r>
      <w:r>
        <w:rPr>
          <w:sz w:val="22"/>
          <w:szCs w:val="22"/>
        </w:rPr>
        <w:t xml:space="preserve"> и видов</w:t>
      </w:r>
      <w:r w:rsidRPr="00AB6450">
        <w:rPr>
          <w:sz w:val="22"/>
          <w:szCs w:val="22"/>
        </w:rPr>
        <w:t xml:space="preserve"> оказываемых услуг по настоящему Договору должны быть оформлены в письменной форме путем заключения Дополнительного соглашения к настоящему Договору</w:t>
      </w:r>
      <w:r w:rsidRPr="00DA7ECA">
        <w:rPr>
          <w:sz w:val="22"/>
          <w:szCs w:val="22"/>
        </w:rPr>
        <w:t>.</w:t>
      </w:r>
    </w:p>
    <w:p w:rsidR="0085223D" w:rsidRPr="00804966" w:rsidRDefault="0085223D" w:rsidP="0045684C">
      <w:pPr>
        <w:pStyle w:val="affc"/>
        <w:ind w:left="567" w:right="0"/>
        <w:jc w:val="both"/>
        <w:rPr>
          <w:b/>
          <w:sz w:val="22"/>
          <w:szCs w:val="22"/>
        </w:rPr>
      </w:pPr>
    </w:p>
    <w:p w:rsidR="0085223D" w:rsidRPr="00804966" w:rsidRDefault="0085223D" w:rsidP="0045684C">
      <w:pPr>
        <w:pStyle w:val="affc"/>
        <w:ind w:left="567" w:right="0"/>
        <w:jc w:val="center"/>
        <w:rPr>
          <w:b/>
          <w:sz w:val="22"/>
          <w:szCs w:val="22"/>
        </w:rPr>
      </w:pPr>
      <w:r w:rsidRPr="00804966">
        <w:rPr>
          <w:b/>
          <w:sz w:val="22"/>
          <w:szCs w:val="22"/>
        </w:rPr>
        <w:t xml:space="preserve">3. </w:t>
      </w:r>
      <w:r>
        <w:rPr>
          <w:b/>
          <w:sz w:val="22"/>
          <w:szCs w:val="22"/>
        </w:rPr>
        <w:t>ЦЕНА ДОГОВОРА И ПОРЯДОК ЕЕ ИЗМЕНЕНИЯ</w:t>
      </w:r>
    </w:p>
    <w:p w:rsidR="0085223D" w:rsidRDefault="0085223D" w:rsidP="0045684C">
      <w:pPr>
        <w:pStyle w:val="affc"/>
        <w:tabs>
          <w:tab w:val="left" w:pos="9355"/>
        </w:tabs>
        <w:ind w:left="567" w:right="0"/>
        <w:jc w:val="both"/>
        <w:rPr>
          <w:sz w:val="22"/>
          <w:szCs w:val="22"/>
        </w:rPr>
      </w:pPr>
      <w:r w:rsidRPr="00804966">
        <w:rPr>
          <w:sz w:val="22"/>
          <w:szCs w:val="22"/>
        </w:rPr>
        <w:t xml:space="preserve">3.1.Общая стоимость предоставляемых Заказчику образовательных услуг по настоящему договору </w:t>
      </w:r>
      <w:r w:rsidRPr="0084126F">
        <w:rPr>
          <w:color w:val="0070C0"/>
          <w:sz w:val="22"/>
          <w:szCs w:val="22"/>
        </w:rPr>
        <w:t>составляет/ не может превышать</w:t>
      </w:r>
      <w:r>
        <w:rPr>
          <w:rStyle w:val="afff"/>
          <w:sz w:val="22"/>
          <w:szCs w:val="22"/>
        </w:rPr>
        <w:footnoteReference w:id="4"/>
      </w:r>
      <w:r w:rsidRPr="00477034">
        <w:rPr>
          <w:sz w:val="22"/>
          <w:szCs w:val="22"/>
          <w:highlight w:val="yellow"/>
        </w:rPr>
        <w:t>__________</w:t>
      </w:r>
      <w:r>
        <w:rPr>
          <w:sz w:val="22"/>
          <w:szCs w:val="22"/>
          <w:highlight w:val="yellow"/>
        </w:rPr>
        <w:t>_____</w:t>
      </w:r>
      <w:r w:rsidRPr="00477034">
        <w:rPr>
          <w:sz w:val="22"/>
          <w:szCs w:val="22"/>
          <w:highlight w:val="yellow"/>
        </w:rPr>
        <w:t xml:space="preserve"> (________)</w:t>
      </w:r>
      <w:r w:rsidR="008C4037">
        <w:rPr>
          <w:sz w:val="22"/>
          <w:szCs w:val="22"/>
        </w:rPr>
        <w:t xml:space="preserve"> </w:t>
      </w:r>
      <w:r>
        <w:rPr>
          <w:sz w:val="22"/>
          <w:szCs w:val="22"/>
        </w:rPr>
        <w:t>рублей</w:t>
      </w:r>
      <w:r w:rsidR="008C4037">
        <w:rPr>
          <w:sz w:val="22"/>
          <w:szCs w:val="22"/>
        </w:rPr>
        <w:t xml:space="preserve"> </w:t>
      </w:r>
      <w:r>
        <w:rPr>
          <w:sz w:val="22"/>
          <w:szCs w:val="22"/>
          <w:highlight w:val="yellow"/>
        </w:rPr>
        <w:t>__</w:t>
      </w:r>
      <w:r w:rsidR="008C4037">
        <w:rPr>
          <w:sz w:val="22"/>
          <w:szCs w:val="22"/>
        </w:rPr>
        <w:t xml:space="preserve"> </w:t>
      </w:r>
      <w:r w:rsidRPr="00804966">
        <w:rPr>
          <w:sz w:val="22"/>
          <w:szCs w:val="22"/>
        </w:rPr>
        <w:t xml:space="preserve">копеек,  в том числе НДС в сумме </w:t>
      </w:r>
      <w:r w:rsidRPr="00477034">
        <w:rPr>
          <w:sz w:val="22"/>
          <w:szCs w:val="22"/>
          <w:highlight w:val="yellow"/>
        </w:rPr>
        <w:t>____</w:t>
      </w:r>
      <w:r>
        <w:rPr>
          <w:sz w:val="22"/>
          <w:szCs w:val="22"/>
          <w:highlight w:val="yellow"/>
        </w:rPr>
        <w:t>_______</w:t>
      </w:r>
      <w:r>
        <w:rPr>
          <w:sz w:val="22"/>
          <w:szCs w:val="22"/>
        </w:rPr>
        <w:t xml:space="preserve"> рублей_______ копеек, определяется в соответствии с </w:t>
      </w:r>
      <w:r w:rsidRPr="00804966">
        <w:rPr>
          <w:sz w:val="22"/>
          <w:szCs w:val="22"/>
        </w:rPr>
        <w:t>Приложение</w:t>
      </w:r>
      <w:r>
        <w:rPr>
          <w:sz w:val="22"/>
          <w:szCs w:val="22"/>
        </w:rPr>
        <w:t>м №1 к настоящему Договору</w:t>
      </w:r>
      <w:r w:rsidRPr="00804966">
        <w:rPr>
          <w:sz w:val="22"/>
          <w:szCs w:val="22"/>
        </w:rPr>
        <w:t>.</w:t>
      </w:r>
    </w:p>
    <w:p w:rsidR="00570EA1" w:rsidRPr="0078546D" w:rsidRDefault="0085223D" w:rsidP="0045684C">
      <w:pPr>
        <w:pStyle w:val="affc"/>
        <w:tabs>
          <w:tab w:val="left" w:pos="9355"/>
        </w:tabs>
        <w:ind w:left="567" w:right="0"/>
        <w:jc w:val="both"/>
        <w:rPr>
          <w:sz w:val="22"/>
          <w:szCs w:val="22"/>
        </w:rPr>
      </w:pPr>
      <w:r>
        <w:rPr>
          <w:sz w:val="22"/>
          <w:szCs w:val="22"/>
        </w:rPr>
        <w:t xml:space="preserve">Оплата по настоящему Договору осуществляется на основании выставленного Исполнителем счета на </w:t>
      </w:r>
      <w:r w:rsidRPr="0078546D">
        <w:rPr>
          <w:sz w:val="22"/>
          <w:szCs w:val="22"/>
        </w:rPr>
        <w:t>сумму оказанных услуг, рассчитанной исходя из фактического количества слушателей.</w:t>
      </w:r>
    </w:p>
    <w:p w:rsidR="00597061" w:rsidRPr="0078546D" w:rsidRDefault="00597061" w:rsidP="0045684C">
      <w:pPr>
        <w:pStyle w:val="affc"/>
        <w:tabs>
          <w:tab w:val="left" w:pos="9355"/>
        </w:tabs>
        <w:ind w:left="567" w:right="0"/>
        <w:jc w:val="both"/>
        <w:rPr>
          <w:color w:val="0070C0"/>
          <w:sz w:val="22"/>
          <w:szCs w:val="22"/>
        </w:rPr>
      </w:pPr>
      <w:r w:rsidRPr="0078546D">
        <w:rPr>
          <w:color w:val="0070C0"/>
          <w:sz w:val="22"/>
          <w:szCs w:val="22"/>
        </w:rPr>
        <w:t>3.2. Исполнитель имеет право в одностороннем порядке увеличить стоимость услуг, с учетом уровня инфляции, предусмотренного основными характеристиками федерального бюджета на очередной финансовый год и плановый период, согласно пункту 3 статьи 54 Федерального закона от 29.12.2012 № 273-ФЗ «Об образовании в Российской Федерации».</w:t>
      </w:r>
    </w:p>
    <w:p w:rsidR="0085223D" w:rsidRPr="00877A53" w:rsidRDefault="0085223D" w:rsidP="0045684C">
      <w:pPr>
        <w:pStyle w:val="affc"/>
        <w:tabs>
          <w:tab w:val="left" w:pos="9355"/>
        </w:tabs>
        <w:ind w:left="567" w:right="0"/>
        <w:jc w:val="both"/>
        <w:rPr>
          <w:color w:val="0070C0"/>
          <w:sz w:val="22"/>
          <w:szCs w:val="22"/>
        </w:rPr>
      </w:pPr>
      <w:r w:rsidRPr="0078546D">
        <w:rPr>
          <w:color w:val="0070C0"/>
          <w:sz w:val="22"/>
          <w:szCs w:val="22"/>
        </w:rPr>
        <w:t>3.3. Исполнитель обязан известить Заказчика</w:t>
      </w:r>
      <w:r w:rsidRPr="00597061">
        <w:rPr>
          <w:color w:val="0070C0"/>
          <w:sz w:val="22"/>
          <w:szCs w:val="22"/>
        </w:rPr>
        <w:t xml:space="preserve"> об изменении</w:t>
      </w:r>
      <w:r w:rsidRPr="00877A53">
        <w:rPr>
          <w:color w:val="0070C0"/>
          <w:sz w:val="22"/>
          <w:szCs w:val="22"/>
        </w:rPr>
        <w:t xml:space="preserve"> стоимости услуг путем направления Заказчику письменного уведомления по факсу </w:t>
      </w:r>
      <w:r w:rsidRPr="00877A53">
        <w:rPr>
          <w:color w:val="0070C0"/>
          <w:sz w:val="22"/>
          <w:szCs w:val="22"/>
          <w:highlight w:val="yellow"/>
        </w:rPr>
        <w:t>_________</w:t>
      </w:r>
      <w:r w:rsidRPr="00877A53">
        <w:rPr>
          <w:color w:val="0070C0"/>
          <w:sz w:val="22"/>
          <w:szCs w:val="22"/>
        </w:rPr>
        <w:t>/по электронной почте</w:t>
      </w:r>
      <w:r>
        <w:rPr>
          <w:rStyle w:val="afff"/>
          <w:color w:val="0070C0"/>
          <w:sz w:val="22"/>
          <w:szCs w:val="22"/>
        </w:rPr>
        <w:footnoteReference w:id="5"/>
      </w:r>
      <w:r w:rsidRPr="00877A53">
        <w:rPr>
          <w:color w:val="0070C0"/>
          <w:sz w:val="22"/>
          <w:szCs w:val="22"/>
          <w:highlight w:val="yellow"/>
        </w:rPr>
        <w:t>_________</w:t>
      </w:r>
      <w:r w:rsidRPr="00877A53">
        <w:rPr>
          <w:color w:val="0070C0"/>
          <w:sz w:val="22"/>
          <w:szCs w:val="22"/>
        </w:rPr>
        <w:t xml:space="preserve"> с последующей отправкой заказным письмом. Новая цена вступает в силу через 15 (пятнадцать) дней с даты отправки письменного уведомления.</w:t>
      </w:r>
    </w:p>
    <w:p w:rsidR="0085223D" w:rsidRPr="00877A53" w:rsidRDefault="0085223D" w:rsidP="0045684C">
      <w:pPr>
        <w:pStyle w:val="affc"/>
        <w:tabs>
          <w:tab w:val="left" w:pos="9355"/>
        </w:tabs>
        <w:ind w:left="567" w:right="0"/>
        <w:jc w:val="both"/>
        <w:rPr>
          <w:color w:val="0070C0"/>
          <w:sz w:val="22"/>
          <w:szCs w:val="22"/>
        </w:rPr>
      </w:pPr>
      <w:r w:rsidRPr="00877A53">
        <w:rPr>
          <w:color w:val="0070C0"/>
          <w:sz w:val="22"/>
          <w:szCs w:val="22"/>
        </w:rPr>
        <w:t>3.4. В случае несогласия с изменением стоимости услуг Заказчик письменно уведомляет Исполнителя не позднее чем за 1 (одни) сутки</w:t>
      </w:r>
      <w:r w:rsidR="008C4037">
        <w:rPr>
          <w:color w:val="0070C0"/>
          <w:sz w:val="22"/>
          <w:szCs w:val="22"/>
        </w:rPr>
        <w:t xml:space="preserve"> </w:t>
      </w:r>
      <w:r w:rsidRPr="00877A53">
        <w:rPr>
          <w:color w:val="0070C0"/>
          <w:sz w:val="22"/>
          <w:szCs w:val="22"/>
        </w:rPr>
        <w:t>до момента вступления в силу измененной стоимости услуг. Договор считается расторгнутым с момента получения Исполнителем уведомления от Заказчика о несогласии с изменением стоимости услуг.</w:t>
      </w:r>
    </w:p>
    <w:p w:rsidR="0085223D" w:rsidRPr="00877A53" w:rsidRDefault="0085223D" w:rsidP="0045684C">
      <w:pPr>
        <w:pStyle w:val="affc"/>
        <w:tabs>
          <w:tab w:val="left" w:pos="9355"/>
        </w:tabs>
        <w:ind w:left="567" w:right="0"/>
        <w:jc w:val="both"/>
        <w:rPr>
          <w:color w:val="0070C0"/>
          <w:sz w:val="22"/>
          <w:szCs w:val="22"/>
        </w:rPr>
      </w:pPr>
      <w:r w:rsidRPr="00877A53">
        <w:rPr>
          <w:color w:val="0070C0"/>
          <w:sz w:val="22"/>
          <w:szCs w:val="22"/>
        </w:rPr>
        <w:t>3.5. Если Заказчик продолжает пользоваться услугами после вступления в силу измененной стоимости услуг, это означает, что измененная стоимость услуг</w:t>
      </w:r>
      <w:r w:rsidR="008C4037">
        <w:rPr>
          <w:color w:val="0070C0"/>
          <w:sz w:val="22"/>
          <w:szCs w:val="22"/>
        </w:rPr>
        <w:t xml:space="preserve"> </w:t>
      </w:r>
      <w:r w:rsidRPr="00877A53">
        <w:rPr>
          <w:color w:val="0070C0"/>
          <w:sz w:val="22"/>
          <w:szCs w:val="22"/>
        </w:rPr>
        <w:t>принята Заказчиком.</w:t>
      </w:r>
    </w:p>
    <w:p w:rsidR="0085223D" w:rsidRPr="00877A53" w:rsidRDefault="0085223D" w:rsidP="0045684C">
      <w:pPr>
        <w:pStyle w:val="affc"/>
        <w:tabs>
          <w:tab w:val="left" w:pos="9355"/>
        </w:tabs>
        <w:ind w:left="567" w:right="0"/>
        <w:jc w:val="both"/>
        <w:rPr>
          <w:color w:val="0070C0"/>
          <w:sz w:val="22"/>
          <w:szCs w:val="22"/>
        </w:rPr>
      </w:pPr>
      <w:r w:rsidRPr="00877A53">
        <w:rPr>
          <w:color w:val="0070C0"/>
          <w:sz w:val="22"/>
          <w:szCs w:val="22"/>
        </w:rPr>
        <w:lastRenderedPageBreak/>
        <w:t>3.6. Если исполнение договора невозможно по вине Заказчика или работника Заказчика, услуги оплачиваются Исполнителю в полном объеме.</w:t>
      </w:r>
      <w:r>
        <w:rPr>
          <w:rStyle w:val="afff"/>
          <w:color w:val="0070C0"/>
          <w:sz w:val="22"/>
          <w:szCs w:val="22"/>
        </w:rPr>
        <w:footnoteReference w:id="6"/>
      </w:r>
    </w:p>
    <w:p w:rsidR="0085223D" w:rsidRPr="00977772" w:rsidRDefault="0085223D" w:rsidP="0045684C">
      <w:pPr>
        <w:pStyle w:val="affc"/>
        <w:tabs>
          <w:tab w:val="left" w:pos="9355"/>
        </w:tabs>
        <w:ind w:left="567" w:right="0"/>
        <w:jc w:val="both"/>
        <w:rPr>
          <w:color w:val="FF0000"/>
          <w:sz w:val="22"/>
          <w:szCs w:val="22"/>
        </w:rPr>
      </w:pPr>
    </w:p>
    <w:p w:rsidR="0085223D" w:rsidRPr="00294CA2" w:rsidRDefault="0085223D" w:rsidP="0045684C">
      <w:pPr>
        <w:pStyle w:val="affc"/>
        <w:ind w:left="567" w:right="0"/>
        <w:jc w:val="center"/>
        <w:rPr>
          <w:b/>
          <w:sz w:val="22"/>
          <w:szCs w:val="22"/>
        </w:rPr>
      </w:pPr>
      <w:r w:rsidRPr="00294CA2">
        <w:rPr>
          <w:b/>
          <w:sz w:val="22"/>
          <w:szCs w:val="22"/>
        </w:rPr>
        <w:t>4. ПОРЯДОК ОПЛАТЫ И ОФОРМЛЕНИЯ ДОКУМЕНТОВ</w:t>
      </w:r>
    </w:p>
    <w:p w:rsidR="0085223D" w:rsidRPr="00086D9D" w:rsidRDefault="0085223D" w:rsidP="0045684C">
      <w:pPr>
        <w:pStyle w:val="affc"/>
        <w:ind w:left="567"/>
        <w:jc w:val="both"/>
        <w:rPr>
          <w:bCs/>
          <w:sz w:val="22"/>
          <w:szCs w:val="22"/>
        </w:rPr>
      </w:pPr>
      <w:r w:rsidRPr="00086D9D">
        <w:rPr>
          <w:rStyle w:val="c1"/>
          <w:bCs/>
          <w:sz w:val="22"/>
          <w:szCs w:val="22"/>
        </w:rPr>
        <w:t>4.1.</w:t>
      </w:r>
      <w:r w:rsidRPr="00086D9D">
        <w:rPr>
          <w:bCs/>
          <w:sz w:val="22"/>
          <w:szCs w:val="22"/>
        </w:rPr>
        <w:t xml:space="preserve"> Исполнитель не позднее 5 (пяти) календарных дней</w:t>
      </w:r>
      <w:r w:rsidR="008C4037">
        <w:rPr>
          <w:bCs/>
          <w:sz w:val="22"/>
          <w:szCs w:val="22"/>
        </w:rPr>
        <w:t xml:space="preserve"> </w:t>
      </w:r>
      <w:r w:rsidRPr="00086D9D">
        <w:rPr>
          <w:bCs/>
          <w:sz w:val="22"/>
          <w:szCs w:val="22"/>
        </w:rPr>
        <w:t>после оказания услу</w:t>
      </w:r>
      <w:r>
        <w:rPr>
          <w:bCs/>
          <w:sz w:val="22"/>
          <w:szCs w:val="22"/>
        </w:rPr>
        <w:t xml:space="preserve">г </w:t>
      </w:r>
      <w:r w:rsidRPr="00086D9D">
        <w:rPr>
          <w:bCs/>
          <w:sz w:val="22"/>
          <w:szCs w:val="22"/>
        </w:rPr>
        <w:t>предоставляет Заказчику счет и универсальный передаточный документ по форме рекомендуемой ФНС России. Счет и УПД</w:t>
      </w:r>
      <w:r w:rsidRPr="00086D9D">
        <w:rPr>
          <w:sz w:val="22"/>
          <w:szCs w:val="22"/>
        </w:rPr>
        <w:t xml:space="preserve"> направляются </w:t>
      </w:r>
      <w:r w:rsidRPr="00086D9D">
        <w:rPr>
          <w:color w:val="0070C0"/>
          <w:sz w:val="22"/>
          <w:szCs w:val="22"/>
        </w:rPr>
        <w:t xml:space="preserve">по факсу </w:t>
      </w:r>
      <w:r w:rsidRPr="00086D9D">
        <w:rPr>
          <w:color w:val="0070C0"/>
          <w:sz w:val="22"/>
          <w:szCs w:val="22"/>
          <w:highlight w:val="yellow"/>
        </w:rPr>
        <w:t>__________</w:t>
      </w:r>
      <w:r w:rsidRPr="00086D9D">
        <w:rPr>
          <w:color w:val="0070C0"/>
          <w:sz w:val="22"/>
          <w:szCs w:val="22"/>
        </w:rPr>
        <w:t xml:space="preserve">/ по электронной почте </w:t>
      </w:r>
      <w:r w:rsidRPr="00086D9D">
        <w:rPr>
          <w:color w:val="0070C0"/>
          <w:sz w:val="22"/>
          <w:szCs w:val="22"/>
          <w:highlight w:val="yellow"/>
        </w:rPr>
        <w:t>____________</w:t>
      </w:r>
      <w:r w:rsidRPr="00086D9D">
        <w:rPr>
          <w:color w:val="0070C0"/>
          <w:sz w:val="22"/>
          <w:szCs w:val="22"/>
        </w:rPr>
        <w:t xml:space="preserve"> или передается уполномоченному представителю в офисе Исполнителя.</w:t>
      </w:r>
      <w:r w:rsidRPr="00086D9D">
        <w:rPr>
          <w:rStyle w:val="afff"/>
          <w:sz w:val="22"/>
          <w:szCs w:val="22"/>
        </w:rPr>
        <w:footnoteReference w:id="7"/>
      </w:r>
      <w:r w:rsidRPr="00086D9D">
        <w:rPr>
          <w:sz w:val="22"/>
          <w:szCs w:val="22"/>
        </w:rPr>
        <w:t xml:space="preserve"> Оригиналы документов направляются почтой.</w:t>
      </w:r>
      <w:r w:rsidRPr="00086D9D">
        <w:rPr>
          <w:bCs/>
          <w:sz w:val="22"/>
          <w:szCs w:val="22"/>
        </w:rPr>
        <w:t xml:space="preserve"> Универсальный передаточный документ используют в качестве акта сдачи-приемки оказанных услуг и счет</w:t>
      </w:r>
      <w:r w:rsidR="008C4037">
        <w:rPr>
          <w:bCs/>
          <w:sz w:val="22"/>
          <w:szCs w:val="22"/>
        </w:rPr>
        <w:t>а</w:t>
      </w:r>
      <w:r w:rsidRPr="00086D9D">
        <w:rPr>
          <w:bCs/>
          <w:sz w:val="22"/>
          <w:szCs w:val="22"/>
        </w:rPr>
        <w:t>-фактуры. Заказчик обязан в течение 5 (пяти) рабочих дней с даты получения подписать универсальный передаточный документ и передать его Исполнителю. В случае не подписания Заказчиком универсального передаточного документа в указанный срок и при отсутствии мотивированного отказа, универсальный передаточный документ считается принятым Сторонами.</w:t>
      </w:r>
    </w:p>
    <w:p w:rsidR="0085223D" w:rsidRPr="006B6A38" w:rsidRDefault="0085223D" w:rsidP="0045684C">
      <w:pPr>
        <w:overflowPunct w:val="0"/>
        <w:autoSpaceDE w:val="0"/>
        <w:autoSpaceDN w:val="0"/>
        <w:ind w:left="567"/>
        <w:jc w:val="both"/>
        <w:rPr>
          <w:rFonts w:eastAsia="Calibri"/>
          <w:snapToGrid w:val="0"/>
          <w:sz w:val="22"/>
          <w:szCs w:val="22"/>
        </w:rPr>
      </w:pPr>
      <w:r w:rsidRPr="00086D9D">
        <w:rPr>
          <w:rFonts w:eastAsia="Calibri"/>
          <w:snapToGrid w:val="0"/>
          <w:sz w:val="22"/>
          <w:szCs w:val="22"/>
        </w:rPr>
        <w:t>4.2. Заказчик обязан оплатить оказанные услуги в течение 10 (десяти) рабочих дней с даты подписания универсального передаточного документа или его принятия в соответствии с условиями п. 4.1 настоящего Договора</w:t>
      </w:r>
      <w:r>
        <w:rPr>
          <w:rFonts w:eastAsia="Calibri"/>
          <w:snapToGrid w:val="0"/>
          <w:sz w:val="22"/>
          <w:szCs w:val="22"/>
        </w:rPr>
        <w:t xml:space="preserve">. </w:t>
      </w:r>
      <w:r w:rsidRPr="006B6A38">
        <w:rPr>
          <w:rFonts w:eastAsia="Calibri"/>
          <w:snapToGrid w:val="0"/>
          <w:sz w:val="22"/>
          <w:szCs w:val="22"/>
        </w:rPr>
        <w:t>Фактом оплаты является дата поступления денежных средств на расчетный счет Исполнителя. Счет считается полученны</w:t>
      </w:r>
      <w:r w:rsidRPr="00AB6450">
        <w:rPr>
          <w:rFonts w:eastAsia="Calibri"/>
          <w:snapToGrid w:val="0"/>
          <w:sz w:val="22"/>
          <w:szCs w:val="22"/>
        </w:rPr>
        <w:t>м в день его отправки по факсу /</w:t>
      </w:r>
      <w:r w:rsidRPr="006B6A38">
        <w:rPr>
          <w:rFonts w:eastAsia="Calibri"/>
          <w:snapToGrid w:val="0"/>
          <w:sz w:val="22"/>
          <w:szCs w:val="22"/>
        </w:rPr>
        <w:t>по электронной почте или передачи уполномо</w:t>
      </w:r>
      <w:r w:rsidRPr="00AB6450">
        <w:rPr>
          <w:rFonts w:eastAsia="Calibri"/>
          <w:snapToGrid w:val="0"/>
          <w:sz w:val="22"/>
          <w:szCs w:val="22"/>
        </w:rPr>
        <w:t>ченному представителю</w:t>
      </w:r>
      <w:r w:rsidRPr="006B6A38">
        <w:rPr>
          <w:rFonts w:eastAsia="Calibri"/>
          <w:snapToGrid w:val="0"/>
          <w:sz w:val="22"/>
          <w:szCs w:val="22"/>
        </w:rPr>
        <w:t>.</w:t>
      </w:r>
    </w:p>
    <w:p w:rsidR="0085223D" w:rsidRPr="006B6A38" w:rsidRDefault="0085223D" w:rsidP="0045684C">
      <w:pPr>
        <w:pStyle w:val="affc"/>
        <w:ind w:left="567"/>
        <w:jc w:val="both"/>
        <w:rPr>
          <w:bCs/>
          <w:sz w:val="22"/>
          <w:szCs w:val="22"/>
        </w:rPr>
      </w:pPr>
      <w:r w:rsidRPr="006B6A38">
        <w:rPr>
          <w:rStyle w:val="c1"/>
          <w:bCs/>
          <w:sz w:val="22"/>
          <w:szCs w:val="22"/>
        </w:rPr>
        <w:t>4.3.</w:t>
      </w:r>
      <w:r w:rsidRPr="006B6A38">
        <w:rPr>
          <w:bCs/>
          <w:sz w:val="22"/>
          <w:szCs w:val="22"/>
        </w:rPr>
        <w:t>Платежное поручение должно содержать ссылку на номер договора, по которому производится платеж. При отсутствии ссылки на номер договора, Исполнитель вправе направить денежные средства Заказчика на погашение любой имеющейся задолженности Заказчика перед Исполнителем по своему выбору.</w:t>
      </w:r>
    </w:p>
    <w:p w:rsidR="0085223D" w:rsidRPr="006B6A38" w:rsidRDefault="0085223D" w:rsidP="0045684C">
      <w:pPr>
        <w:pStyle w:val="affc"/>
        <w:ind w:left="567" w:right="0"/>
        <w:jc w:val="both"/>
        <w:rPr>
          <w:color w:val="000000" w:themeColor="text1"/>
          <w:sz w:val="22"/>
          <w:szCs w:val="22"/>
        </w:rPr>
      </w:pPr>
      <w:r w:rsidRPr="006B6A38">
        <w:rPr>
          <w:sz w:val="22"/>
          <w:szCs w:val="22"/>
        </w:rPr>
        <w:t>4.</w:t>
      </w:r>
      <w:r w:rsidRPr="006B6A38">
        <w:rPr>
          <w:color w:val="000000" w:themeColor="text1"/>
          <w:sz w:val="22"/>
          <w:szCs w:val="22"/>
        </w:rPr>
        <w:t>5. Стороны договорились исправлять универсальный передаточный документ путем составления новых экземпляров этого документа с правильными данными. При этом в строке 1а указывается дата и порядковый номер исправления универсального передаточного документа.</w:t>
      </w:r>
    </w:p>
    <w:p w:rsidR="0085223D" w:rsidRPr="006B6A38" w:rsidRDefault="0085223D" w:rsidP="0045684C">
      <w:pPr>
        <w:ind w:left="567"/>
        <w:jc w:val="both"/>
        <w:rPr>
          <w:color w:val="000000" w:themeColor="text1"/>
          <w:sz w:val="22"/>
          <w:szCs w:val="22"/>
        </w:rPr>
      </w:pPr>
      <w:r w:rsidRPr="006B6A38">
        <w:rPr>
          <w:color w:val="000000" w:themeColor="text1"/>
          <w:sz w:val="22"/>
          <w:szCs w:val="22"/>
        </w:rPr>
        <w:t>4.6. Акт сверки расчетов предоставляется Испо</w:t>
      </w:r>
      <w:r>
        <w:rPr>
          <w:color w:val="000000" w:themeColor="text1"/>
          <w:sz w:val="22"/>
          <w:szCs w:val="22"/>
        </w:rPr>
        <w:t>лнителем Заказчику</w:t>
      </w:r>
      <w:r w:rsidRPr="006B6A38">
        <w:rPr>
          <w:color w:val="000000" w:themeColor="text1"/>
          <w:sz w:val="22"/>
          <w:szCs w:val="22"/>
        </w:rPr>
        <w:t xml:space="preserve"> в течение 10 (десяти) календарных дней с момента окончания квартала и подлежит рассмотрению Заказчиком в течение 10 (десяти) календарных дней. В случае </w:t>
      </w:r>
      <w:proofErr w:type="spellStart"/>
      <w:r w:rsidRPr="006B6A38">
        <w:rPr>
          <w:color w:val="000000" w:themeColor="text1"/>
          <w:sz w:val="22"/>
          <w:szCs w:val="22"/>
        </w:rPr>
        <w:t>неподписания</w:t>
      </w:r>
      <w:proofErr w:type="spellEnd"/>
      <w:r w:rsidRPr="006B6A38">
        <w:rPr>
          <w:color w:val="000000" w:themeColor="text1"/>
          <w:sz w:val="22"/>
          <w:szCs w:val="22"/>
        </w:rPr>
        <w:t xml:space="preserve"> Заказчиком акта сверки расчетов в течение 20 (двадцати) календарных дней, следующих за окончанием отчетного квартала, акт сверки считается принятым в редакции Исполнителя.</w:t>
      </w:r>
    </w:p>
    <w:p w:rsidR="0085223D" w:rsidRPr="008D2A2E" w:rsidRDefault="0085223D" w:rsidP="0045684C">
      <w:pPr>
        <w:ind w:left="567"/>
        <w:jc w:val="both"/>
        <w:rPr>
          <w:rStyle w:val="c1"/>
          <w:bCs/>
          <w:color w:val="0070C0"/>
          <w:sz w:val="22"/>
          <w:szCs w:val="22"/>
        </w:rPr>
      </w:pPr>
      <w:r w:rsidRPr="008D2A2E">
        <w:rPr>
          <w:color w:val="0070C0"/>
          <w:sz w:val="22"/>
          <w:szCs w:val="22"/>
        </w:rPr>
        <w:t>4.7. В случае нарушения Заказчиком порядка оплаты, предусмотренного п. 4.2 настоящего договора, Исполнитель вправе в одностороннем порядке изменить порядок оплаты и потребовать от Заказчика внесения предоплаты в размере суммы оказанных услуг за предыдущий месяц. Об изменении порядка оплаты Исполнитель письменно извещает Заказчика, при этом договор считается измененным в соответствующей части с момента, указанного в уведомлении.</w:t>
      </w:r>
      <w:r>
        <w:rPr>
          <w:rStyle w:val="afff"/>
          <w:color w:val="0070C0"/>
          <w:sz w:val="22"/>
          <w:szCs w:val="22"/>
        </w:rPr>
        <w:footnoteReference w:id="8"/>
      </w:r>
    </w:p>
    <w:p w:rsidR="0085223D" w:rsidRDefault="0085223D" w:rsidP="0045684C">
      <w:pPr>
        <w:ind w:left="567"/>
        <w:rPr>
          <w:rStyle w:val="c1"/>
          <w:b/>
          <w:bCs/>
          <w:sz w:val="22"/>
          <w:szCs w:val="22"/>
        </w:rPr>
      </w:pPr>
    </w:p>
    <w:p w:rsidR="0085223D" w:rsidRDefault="0085223D" w:rsidP="0045684C">
      <w:pPr>
        <w:ind w:left="567" w:right="99"/>
        <w:jc w:val="center"/>
        <w:rPr>
          <w:b/>
          <w:sz w:val="22"/>
          <w:szCs w:val="22"/>
        </w:rPr>
      </w:pPr>
      <w:r w:rsidRPr="00804966">
        <w:rPr>
          <w:b/>
          <w:sz w:val="22"/>
          <w:szCs w:val="22"/>
        </w:rPr>
        <w:t>5.  ОТВЕТСТВЕННОСТЬ СТ</w:t>
      </w:r>
      <w:r>
        <w:rPr>
          <w:b/>
          <w:sz w:val="22"/>
          <w:szCs w:val="22"/>
        </w:rPr>
        <w:t>О</w:t>
      </w:r>
      <w:r w:rsidRPr="00804966">
        <w:rPr>
          <w:b/>
          <w:sz w:val="22"/>
          <w:szCs w:val="22"/>
        </w:rPr>
        <w:t xml:space="preserve">РОН. ПОРЯДОК РАЗРЕШЕНИЯ СПОРОВ. </w:t>
      </w:r>
    </w:p>
    <w:p w:rsidR="0085223D" w:rsidRPr="00804966" w:rsidRDefault="0085223D" w:rsidP="0045684C">
      <w:pPr>
        <w:ind w:left="567" w:right="99"/>
        <w:jc w:val="both"/>
        <w:rPr>
          <w:sz w:val="22"/>
          <w:szCs w:val="22"/>
        </w:rPr>
      </w:pPr>
      <w:r w:rsidRPr="00804966">
        <w:rPr>
          <w:sz w:val="22"/>
          <w:szCs w:val="22"/>
        </w:rPr>
        <w:t xml:space="preserve">5.1. В случае неисполнения или ненадлежащего исполнения </w:t>
      </w:r>
      <w:r>
        <w:rPr>
          <w:sz w:val="22"/>
          <w:szCs w:val="22"/>
        </w:rPr>
        <w:t>своих обязательств по настоящему д</w:t>
      </w:r>
      <w:r w:rsidRPr="00804966">
        <w:rPr>
          <w:sz w:val="22"/>
          <w:szCs w:val="22"/>
        </w:rPr>
        <w:t xml:space="preserve">оговору </w:t>
      </w:r>
      <w:r>
        <w:rPr>
          <w:sz w:val="22"/>
          <w:szCs w:val="22"/>
        </w:rPr>
        <w:t>стороны несут ответственность в соответствии с действующим законодательством РФ и условиями настоящего договора</w:t>
      </w:r>
      <w:r w:rsidRPr="00804966">
        <w:rPr>
          <w:sz w:val="22"/>
          <w:szCs w:val="22"/>
        </w:rPr>
        <w:t>.</w:t>
      </w:r>
    </w:p>
    <w:p w:rsidR="0085223D" w:rsidRPr="00E13305" w:rsidRDefault="0085223D" w:rsidP="0045684C">
      <w:pPr>
        <w:ind w:left="567" w:right="99"/>
        <w:jc w:val="both"/>
        <w:rPr>
          <w:sz w:val="22"/>
          <w:szCs w:val="22"/>
        </w:rPr>
      </w:pPr>
      <w:r w:rsidRPr="00804966">
        <w:rPr>
          <w:sz w:val="22"/>
          <w:szCs w:val="22"/>
        </w:rPr>
        <w:t xml:space="preserve">5.2. </w:t>
      </w:r>
      <w:r w:rsidRPr="00E13305">
        <w:rPr>
          <w:sz w:val="22"/>
          <w:szCs w:val="22"/>
        </w:rPr>
        <w:t>При нарушении срока оплаты, Заказчик уплачивает Исполнителю неустойку в размере 0,1% от стоимости неисполненных/несвоевременно исполненных обязательств за каждый день просрочки</w:t>
      </w:r>
      <w:r>
        <w:rPr>
          <w:sz w:val="22"/>
          <w:szCs w:val="22"/>
        </w:rPr>
        <w:t>.</w:t>
      </w:r>
    </w:p>
    <w:p w:rsidR="0085223D" w:rsidRPr="00007A08" w:rsidRDefault="0085223D" w:rsidP="0045684C">
      <w:pPr>
        <w:ind w:left="567" w:right="99"/>
        <w:jc w:val="both"/>
        <w:rPr>
          <w:color w:val="000000" w:themeColor="text1"/>
          <w:sz w:val="22"/>
          <w:szCs w:val="22"/>
        </w:rPr>
      </w:pPr>
      <w:r>
        <w:rPr>
          <w:sz w:val="22"/>
          <w:szCs w:val="22"/>
        </w:rPr>
        <w:t>5.</w:t>
      </w:r>
      <w:r w:rsidRPr="00007A08">
        <w:rPr>
          <w:color w:val="000000" w:themeColor="text1"/>
          <w:sz w:val="22"/>
          <w:szCs w:val="22"/>
        </w:rPr>
        <w:t>3</w:t>
      </w:r>
      <w:r w:rsidR="008C551C">
        <w:rPr>
          <w:color w:val="000000" w:themeColor="text1"/>
          <w:sz w:val="22"/>
          <w:szCs w:val="22"/>
        </w:rPr>
        <w:t>.</w:t>
      </w:r>
      <w:r w:rsidRPr="00007A08">
        <w:rPr>
          <w:color w:val="000000" w:themeColor="text1"/>
          <w:sz w:val="22"/>
          <w:szCs w:val="22"/>
        </w:rPr>
        <w:t xml:space="preserve"> В случае повреждения имущества Исполнителя Заказчик возмещает Исполнителю причиненные убытки. Ответственность за ущерб, причиненный работником Заказчика, несет Заказчик. Уплата неустойки не освобождает Заказчика от исполнения обязательств по настоящему договору.</w:t>
      </w:r>
    </w:p>
    <w:p w:rsidR="0085223D" w:rsidRPr="00007A08" w:rsidRDefault="0085223D" w:rsidP="0045684C">
      <w:pPr>
        <w:tabs>
          <w:tab w:val="num" w:pos="709"/>
          <w:tab w:val="left" w:pos="10206"/>
        </w:tabs>
        <w:ind w:left="567"/>
        <w:jc w:val="both"/>
        <w:rPr>
          <w:color w:val="000000" w:themeColor="text1"/>
          <w:sz w:val="22"/>
          <w:szCs w:val="22"/>
        </w:rPr>
      </w:pPr>
      <w:r w:rsidRPr="00007A08">
        <w:rPr>
          <w:color w:val="000000" w:themeColor="text1"/>
          <w:sz w:val="22"/>
          <w:szCs w:val="22"/>
        </w:rPr>
        <w:t xml:space="preserve">5.4. В случае возникновения споров и разногласий, которые могут возникнуть при исполнении настоящего договора, стороны обязуются приложить максимум усилий для их разрешения с учетом взаимных интересов. Соблюдение досудебного претензионного порядка разрешения споров обязательно. Срок ответа на претензию – 10 календарных дней с момента ее получения. Моментом </w:t>
      </w:r>
      <w:r w:rsidRPr="00007A08">
        <w:rPr>
          <w:color w:val="000000" w:themeColor="text1"/>
          <w:sz w:val="22"/>
          <w:szCs w:val="22"/>
        </w:rPr>
        <w:lastRenderedPageBreak/>
        <w:t>получения претензии является дата фактического вручения, либо дата направления претензии по почте плюс 7 календарных дней.</w:t>
      </w:r>
    </w:p>
    <w:p w:rsidR="0085223D" w:rsidRPr="00007A08" w:rsidRDefault="0085223D" w:rsidP="0045684C">
      <w:pPr>
        <w:tabs>
          <w:tab w:val="num" w:pos="709"/>
          <w:tab w:val="left" w:pos="10206"/>
        </w:tabs>
        <w:ind w:left="567"/>
        <w:jc w:val="both"/>
        <w:rPr>
          <w:color w:val="000000" w:themeColor="text1"/>
          <w:sz w:val="22"/>
          <w:szCs w:val="22"/>
        </w:rPr>
      </w:pPr>
      <w:r w:rsidRPr="00007A08">
        <w:rPr>
          <w:color w:val="000000" w:themeColor="text1"/>
          <w:sz w:val="22"/>
          <w:szCs w:val="22"/>
        </w:rPr>
        <w:t>5.5</w:t>
      </w:r>
      <w:r w:rsidR="008C551C">
        <w:rPr>
          <w:color w:val="000000" w:themeColor="text1"/>
          <w:sz w:val="22"/>
          <w:szCs w:val="22"/>
        </w:rPr>
        <w:t>.</w:t>
      </w:r>
      <w:r w:rsidRPr="00007A08">
        <w:rPr>
          <w:color w:val="000000" w:themeColor="text1"/>
          <w:sz w:val="22"/>
          <w:szCs w:val="22"/>
        </w:rPr>
        <w:t xml:space="preserve"> В случае невозможности разрешить спор или разногласия путем переговоров, стороны передают спор на рассмотрение Арбитражного суда</w:t>
      </w:r>
      <w:r w:rsidR="008C4037">
        <w:rPr>
          <w:color w:val="000000" w:themeColor="text1"/>
          <w:sz w:val="22"/>
          <w:szCs w:val="22"/>
        </w:rPr>
        <w:t xml:space="preserve"> </w:t>
      </w:r>
      <w:r w:rsidRPr="00007A08">
        <w:rPr>
          <w:color w:val="000000" w:themeColor="text1"/>
          <w:sz w:val="22"/>
          <w:szCs w:val="22"/>
        </w:rPr>
        <w:t>по месту нахождения Исполнителя, разбирательство в котором будет осуществляться в соответствии с процессуальными нормами и правилами, действующими в РФ.</w:t>
      </w:r>
    </w:p>
    <w:p w:rsidR="0085223D" w:rsidRDefault="0085223D" w:rsidP="0045684C">
      <w:pPr>
        <w:ind w:left="567"/>
        <w:rPr>
          <w:rStyle w:val="c1"/>
          <w:b/>
          <w:bCs/>
          <w:sz w:val="22"/>
          <w:szCs w:val="22"/>
        </w:rPr>
      </w:pPr>
    </w:p>
    <w:p w:rsidR="0085223D" w:rsidRPr="00DD276D" w:rsidRDefault="0085223D" w:rsidP="0045684C">
      <w:pPr>
        <w:ind w:left="567"/>
        <w:jc w:val="center"/>
        <w:rPr>
          <w:b/>
          <w:sz w:val="22"/>
          <w:szCs w:val="22"/>
        </w:rPr>
      </w:pPr>
      <w:r>
        <w:rPr>
          <w:b/>
          <w:sz w:val="22"/>
          <w:szCs w:val="22"/>
        </w:rPr>
        <w:t>6</w:t>
      </w:r>
      <w:r w:rsidRPr="00DD276D">
        <w:rPr>
          <w:b/>
          <w:sz w:val="22"/>
          <w:szCs w:val="22"/>
        </w:rPr>
        <w:t xml:space="preserve">. </w:t>
      </w:r>
      <w:r>
        <w:rPr>
          <w:b/>
          <w:sz w:val="22"/>
          <w:szCs w:val="22"/>
        </w:rPr>
        <w:t>ФОРС-МАЖОР</w:t>
      </w:r>
    </w:p>
    <w:p w:rsidR="0085223D" w:rsidRPr="008C551C" w:rsidRDefault="0085223D" w:rsidP="0045684C">
      <w:pPr>
        <w:ind w:left="567"/>
        <w:jc w:val="both"/>
        <w:rPr>
          <w:sz w:val="22"/>
          <w:szCs w:val="22"/>
        </w:rPr>
      </w:pPr>
      <w:r w:rsidRPr="008C551C">
        <w:rPr>
          <w:sz w:val="22"/>
          <w:szCs w:val="22"/>
        </w:rPr>
        <w:t>6.1 Стороны освобождаются от ответственности за неисполнение или ненадлежащее исполнение обязательств по договору вследствие обстоятельств непреодолимой силы (форс-мажора). Под обстоятельствами непреодолимой силы понимаются события, не существовавшие в момент подписания договора, наступление и действие которых стороны не могли предотвратить и преодолеть, а именно: пожар, землетрясение, наводнение, ураган, авария на транспорте, забастовка, исключая забастовки работников сторон, гражданские волнения, войны, военные действия, иные подобные обстоятельства, включая действия властей, в соответствии с общепринятыми нормами делового оборота.</w:t>
      </w:r>
    </w:p>
    <w:p w:rsidR="0085223D" w:rsidRPr="008C551C" w:rsidRDefault="0085223D" w:rsidP="0045684C">
      <w:pPr>
        <w:pStyle w:val="aa"/>
        <w:tabs>
          <w:tab w:val="left" w:pos="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21"/>
        <w:jc w:val="both"/>
        <w:rPr>
          <w:sz w:val="22"/>
          <w:szCs w:val="22"/>
        </w:rPr>
      </w:pPr>
      <w:r w:rsidRPr="008C551C">
        <w:rPr>
          <w:sz w:val="22"/>
          <w:szCs w:val="22"/>
        </w:rPr>
        <w:t>6.2</w:t>
      </w:r>
      <w:r w:rsidR="008C551C" w:rsidRPr="008C551C">
        <w:rPr>
          <w:sz w:val="22"/>
          <w:szCs w:val="22"/>
        </w:rPr>
        <w:t xml:space="preserve"> </w:t>
      </w:r>
      <w:r w:rsidRPr="008C551C">
        <w:rPr>
          <w:sz w:val="22"/>
          <w:szCs w:val="22"/>
        </w:rPr>
        <w:t>Сторона, которая не может исполнить обязательства по договору вследствие обстоятельств непреодолимой силы, должна в течение 7 (семи) календарных дней с момента их наступления письменно уведомить об этом другую Сторону и подтвердить наступление и действие обстоятельств непреодолимой силы справкой Торгово-Промышленной Палаты или иными общепринятыми способами, в противном случае она лишается права ссылаться на эти обстоятельства.</w:t>
      </w:r>
    </w:p>
    <w:p w:rsidR="0085223D" w:rsidRPr="003F5F6C" w:rsidRDefault="0085223D" w:rsidP="0045684C">
      <w:pPr>
        <w:pStyle w:val="aa"/>
        <w:tabs>
          <w:tab w:val="left" w:pos="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21"/>
        <w:jc w:val="both"/>
        <w:rPr>
          <w:sz w:val="22"/>
          <w:szCs w:val="22"/>
        </w:rPr>
      </w:pPr>
      <w:r w:rsidRPr="008C551C">
        <w:rPr>
          <w:sz w:val="22"/>
          <w:szCs w:val="22"/>
        </w:rPr>
        <w:t>6.3</w:t>
      </w:r>
      <w:r w:rsidR="008C551C">
        <w:rPr>
          <w:sz w:val="22"/>
          <w:szCs w:val="22"/>
        </w:rPr>
        <w:t xml:space="preserve"> </w:t>
      </w:r>
      <w:r w:rsidRPr="008C551C">
        <w:rPr>
          <w:sz w:val="22"/>
          <w:szCs w:val="22"/>
        </w:rPr>
        <w:t>Возникновение обстоятельств непреодолимой силы продлевает срок исполнения обязательств по договору на период, соответствующий времени действия указанных обстоятельств. Если обстоятельства</w:t>
      </w:r>
      <w:r w:rsidRPr="003F5F6C">
        <w:rPr>
          <w:sz w:val="22"/>
          <w:szCs w:val="22"/>
        </w:rPr>
        <w:t xml:space="preserve"> непреодолимой силы будут действовать более 1 (одного) месяца, Стороны обязаны согласовать порядок дальнейших взаимоотношений сторон по договору. В случае наступления обстоятельств непреодолимой силы стороны приложат все усилия для минимизации потерь и убытков друг друга.</w:t>
      </w:r>
    </w:p>
    <w:p w:rsidR="0085223D" w:rsidRDefault="0085223D" w:rsidP="0045684C">
      <w:pPr>
        <w:ind w:left="567"/>
        <w:rPr>
          <w:rStyle w:val="c1"/>
          <w:b/>
          <w:bCs/>
          <w:sz w:val="22"/>
          <w:szCs w:val="22"/>
        </w:rPr>
      </w:pPr>
    </w:p>
    <w:p w:rsidR="0085223D" w:rsidRDefault="0085223D" w:rsidP="0045684C">
      <w:pPr>
        <w:ind w:left="567"/>
        <w:jc w:val="center"/>
        <w:rPr>
          <w:rStyle w:val="c1"/>
          <w:b/>
          <w:bCs/>
          <w:sz w:val="22"/>
          <w:szCs w:val="22"/>
        </w:rPr>
      </w:pPr>
      <w:r>
        <w:rPr>
          <w:rStyle w:val="c1"/>
          <w:b/>
          <w:bCs/>
          <w:sz w:val="22"/>
          <w:szCs w:val="22"/>
        </w:rPr>
        <w:t>7. АНТИКОРРУПЦИОННЫЕ ТРЕБОВАНИЯ</w:t>
      </w:r>
    </w:p>
    <w:p w:rsidR="0085223D" w:rsidRPr="00A17816" w:rsidRDefault="0085223D" w:rsidP="0045684C">
      <w:pPr>
        <w:pStyle w:val="aa"/>
        <w:numPr>
          <w:ilvl w:val="1"/>
          <w:numId w:val="23"/>
        </w:numPr>
        <w:tabs>
          <w:tab w:val="left" w:pos="284"/>
          <w:tab w:val="left" w:pos="709"/>
        </w:tabs>
        <w:overflowPunct w:val="0"/>
        <w:autoSpaceDE w:val="0"/>
        <w:autoSpaceDN w:val="0"/>
        <w:adjustRightInd w:val="0"/>
        <w:ind w:left="567" w:firstLine="0"/>
        <w:jc w:val="both"/>
        <w:textAlignment w:val="baseline"/>
        <w:rPr>
          <w:sz w:val="22"/>
          <w:szCs w:val="22"/>
        </w:rPr>
      </w:pPr>
      <w:r w:rsidRPr="00A17816">
        <w:rPr>
          <w:sz w:val="22"/>
          <w:szCs w:val="22"/>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85223D" w:rsidRPr="00A17816" w:rsidRDefault="0085223D" w:rsidP="0045684C">
      <w:pPr>
        <w:pStyle w:val="aa"/>
        <w:numPr>
          <w:ilvl w:val="1"/>
          <w:numId w:val="23"/>
        </w:numPr>
        <w:overflowPunct w:val="0"/>
        <w:autoSpaceDE w:val="0"/>
        <w:autoSpaceDN w:val="0"/>
        <w:adjustRightInd w:val="0"/>
        <w:ind w:left="567" w:firstLine="0"/>
        <w:jc w:val="both"/>
        <w:textAlignment w:val="baseline"/>
        <w:rPr>
          <w:sz w:val="22"/>
          <w:szCs w:val="22"/>
        </w:rPr>
      </w:pPr>
      <w:r w:rsidRPr="00A17816">
        <w:rPr>
          <w:sz w:val="22"/>
          <w:szCs w:val="22"/>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85223D" w:rsidRDefault="0085223D" w:rsidP="0045684C">
      <w:pPr>
        <w:pStyle w:val="aa"/>
        <w:numPr>
          <w:ilvl w:val="1"/>
          <w:numId w:val="23"/>
        </w:numPr>
        <w:overflowPunct w:val="0"/>
        <w:autoSpaceDE w:val="0"/>
        <w:autoSpaceDN w:val="0"/>
        <w:adjustRightInd w:val="0"/>
        <w:ind w:left="567" w:firstLine="0"/>
        <w:jc w:val="both"/>
        <w:textAlignment w:val="baseline"/>
        <w:rPr>
          <w:sz w:val="22"/>
          <w:szCs w:val="22"/>
        </w:rPr>
      </w:pPr>
      <w:r w:rsidRPr="00AE571E">
        <w:rPr>
          <w:sz w:val="22"/>
          <w:szCs w:val="22"/>
        </w:rPr>
        <w:t>В случае возникновения у Стороны подозрений, что произошло или может произойти нарушение каких-либо положений настояще</w:t>
      </w:r>
      <w:r>
        <w:rPr>
          <w:sz w:val="22"/>
          <w:szCs w:val="22"/>
        </w:rPr>
        <w:t>го Раздела</w:t>
      </w:r>
      <w:r w:rsidRPr="00AE571E">
        <w:rPr>
          <w:sz w:val="22"/>
          <w:szCs w:val="22"/>
        </w:rPr>
        <w:t>,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85223D" w:rsidRPr="00B517FF" w:rsidRDefault="0085223D" w:rsidP="0045684C">
      <w:pPr>
        <w:numPr>
          <w:ilvl w:val="1"/>
          <w:numId w:val="23"/>
        </w:numPr>
        <w:overflowPunct w:val="0"/>
        <w:autoSpaceDE w:val="0"/>
        <w:autoSpaceDN w:val="0"/>
        <w:adjustRightInd w:val="0"/>
        <w:ind w:left="567" w:firstLine="0"/>
        <w:jc w:val="both"/>
        <w:textAlignment w:val="baseline"/>
        <w:rPr>
          <w:sz w:val="22"/>
          <w:szCs w:val="22"/>
        </w:rPr>
      </w:pPr>
      <w:r w:rsidRPr="00B517FF">
        <w:rPr>
          <w:sz w:val="22"/>
          <w:szCs w:val="22"/>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85223D" w:rsidRPr="00A17816" w:rsidRDefault="0085223D" w:rsidP="0045684C">
      <w:pPr>
        <w:pStyle w:val="aa"/>
        <w:numPr>
          <w:ilvl w:val="1"/>
          <w:numId w:val="23"/>
        </w:numPr>
        <w:overflowPunct w:val="0"/>
        <w:autoSpaceDE w:val="0"/>
        <w:autoSpaceDN w:val="0"/>
        <w:adjustRightInd w:val="0"/>
        <w:ind w:left="567" w:firstLine="0"/>
        <w:jc w:val="both"/>
        <w:textAlignment w:val="baseline"/>
        <w:rPr>
          <w:sz w:val="22"/>
          <w:szCs w:val="22"/>
        </w:rPr>
      </w:pPr>
      <w:r w:rsidRPr="00A17816">
        <w:rPr>
          <w:sz w:val="22"/>
          <w:szCs w:val="22"/>
        </w:rPr>
        <w:t>В случае нарушения одной Стороной обязательств воздерживаться от запрещенных в настояще</w:t>
      </w:r>
      <w:r>
        <w:rPr>
          <w:sz w:val="22"/>
          <w:szCs w:val="22"/>
        </w:rPr>
        <w:t xml:space="preserve">м Разделе </w:t>
      </w:r>
      <w:r w:rsidRPr="00A17816">
        <w:rPr>
          <w:sz w:val="22"/>
          <w:szCs w:val="22"/>
        </w:rPr>
        <w:t>настоящего Договора действий и/или неполучения другой Стороной в установленный настоящим</w:t>
      </w:r>
      <w:r w:rsidR="008C4037">
        <w:rPr>
          <w:sz w:val="22"/>
          <w:szCs w:val="22"/>
        </w:rPr>
        <w:t xml:space="preserve"> </w:t>
      </w:r>
      <w:r w:rsidRPr="00A17816">
        <w:rPr>
          <w:sz w:val="22"/>
          <w:szCs w:val="22"/>
        </w:rPr>
        <w:t>Договором срок подтверждения, что нарушения не произошло или не произойдет, другая Сторона имеет право расторгнуть настоящий Договор в одностороннем порядке полностью или в части, направив письменное уведомление о расторжении.</w:t>
      </w:r>
    </w:p>
    <w:p w:rsidR="0085223D" w:rsidRPr="00B517FF" w:rsidRDefault="0085223D" w:rsidP="0045684C">
      <w:pPr>
        <w:ind w:left="567"/>
        <w:jc w:val="both"/>
        <w:rPr>
          <w:sz w:val="22"/>
          <w:szCs w:val="22"/>
        </w:rPr>
      </w:pPr>
      <w:r>
        <w:rPr>
          <w:sz w:val="22"/>
          <w:szCs w:val="22"/>
        </w:rPr>
        <w:t xml:space="preserve">Сторона, </w:t>
      </w:r>
      <w:r w:rsidRPr="00B517FF">
        <w:rPr>
          <w:sz w:val="22"/>
          <w:szCs w:val="22"/>
        </w:rPr>
        <w:t xml:space="preserve">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 </w:t>
      </w:r>
    </w:p>
    <w:p w:rsidR="0085223D" w:rsidRPr="00B517FF" w:rsidRDefault="0085223D" w:rsidP="0045684C">
      <w:pPr>
        <w:tabs>
          <w:tab w:val="left" w:pos="567"/>
        </w:tabs>
        <w:ind w:left="567"/>
        <w:jc w:val="both"/>
        <w:rPr>
          <w:sz w:val="22"/>
          <w:szCs w:val="22"/>
        </w:rPr>
      </w:pPr>
    </w:p>
    <w:p w:rsidR="0085223D" w:rsidRDefault="0085223D" w:rsidP="0045684C">
      <w:pPr>
        <w:ind w:left="567"/>
        <w:jc w:val="center"/>
        <w:rPr>
          <w:rStyle w:val="c1"/>
          <w:b/>
          <w:bCs/>
          <w:sz w:val="22"/>
          <w:szCs w:val="22"/>
        </w:rPr>
      </w:pPr>
      <w:r>
        <w:rPr>
          <w:rStyle w:val="c1"/>
          <w:b/>
          <w:bCs/>
          <w:sz w:val="22"/>
          <w:szCs w:val="22"/>
        </w:rPr>
        <w:t>8</w:t>
      </w:r>
      <w:r w:rsidRPr="00804966">
        <w:rPr>
          <w:rStyle w:val="c1"/>
          <w:b/>
          <w:bCs/>
          <w:sz w:val="22"/>
          <w:szCs w:val="22"/>
        </w:rPr>
        <w:t xml:space="preserve">. </w:t>
      </w:r>
      <w:r>
        <w:rPr>
          <w:rStyle w:val="c1"/>
          <w:b/>
          <w:bCs/>
          <w:sz w:val="22"/>
          <w:szCs w:val="22"/>
        </w:rPr>
        <w:t>СРОК ДЕЙСТВИЯ ДОГОВОРА, ПОРЯДОК ЕГО</w:t>
      </w:r>
      <w:r w:rsidR="008C551C">
        <w:rPr>
          <w:rStyle w:val="c1"/>
          <w:b/>
          <w:bCs/>
          <w:sz w:val="22"/>
          <w:szCs w:val="22"/>
        </w:rPr>
        <w:t xml:space="preserve"> </w:t>
      </w:r>
      <w:r>
        <w:rPr>
          <w:rStyle w:val="c1"/>
          <w:b/>
          <w:bCs/>
          <w:sz w:val="22"/>
          <w:szCs w:val="22"/>
        </w:rPr>
        <w:t>ИЗМЕНЕНИЯ И РАСТОРЖЕНИЯ</w:t>
      </w:r>
    </w:p>
    <w:p w:rsidR="0085223D" w:rsidRDefault="0085223D" w:rsidP="0045684C">
      <w:pPr>
        <w:ind w:left="567"/>
        <w:jc w:val="both"/>
        <w:rPr>
          <w:sz w:val="22"/>
          <w:szCs w:val="22"/>
        </w:rPr>
      </w:pPr>
      <w:r>
        <w:rPr>
          <w:sz w:val="22"/>
          <w:szCs w:val="22"/>
        </w:rPr>
        <w:t>8</w:t>
      </w:r>
      <w:r w:rsidRPr="00804966">
        <w:rPr>
          <w:sz w:val="22"/>
          <w:szCs w:val="22"/>
        </w:rPr>
        <w:t>.1. </w:t>
      </w:r>
      <w:r>
        <w:rPr>
          <w:sz w:val="22"/>
          <w:szCs w:val="22"/>
        </w:rPr>
        <w:t>Настоящий договор вступает в силу с даты подписания сторонами и действует до полного выполнения сторонами всех своих обязательств по настоящему договору.</w:t>
      </w:r>
    </w:p>
    <w:p w:rsidR="0085223D" w:rsidRPr="00804966" w:rsidRDefault="0085223D" w:rsidP="0045684C">
      <w:pPr>
        <w:ind w:left="567"/>
        <w:jc w:val="both"/>
        <w:rPr>
          <w:sz w:val="22"/>
          <w:szCs w:val="22"/>
        </w:rPr>
      </w:pPr>
      <w:r>
        <w:rPr>
          <w:sz w:val="22"/>
          <w:szCs w:val="22"/>
        </w:rPr>
        <w:t>8.2</w:t>
      </w:r>
      <w:r w:rsidR="008C551C">
        <w:rPr>
          <w:sz w:val="22"/>
          <w:szCs w:val="22"/>
        </w:rPr>
        <w:t>.</w:t>
      </w:r>
      <w:r>
        <w:rPr>
          <w:sz w:val="22"/>
          <w:szCs w:val="22"/>
        </w:rPr>
        <w:t xml:space="preserve"> </w:t>
      </w:r>
      <w:r w:rsidRPr="00804966">
        <w:rPr>
          <w:sz w:val="22"/>
          <w:szCs w:val="22"/>
        </w:rPr>
        <w:t>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r>
        <w:rPr>
          <w:sz w:val="22"/>
          <w:szCs w:val="22"/>
        </w:rPr>
        <w:t xml:space="preserve">. </w:t>
      </w:r>
      <w:r w:rsidRPr="00804966">
        <w:rPr>
          <w:sz w:val="22"/>
          <w:szCs w:val="22"/>
        </w:rPr>
        <w:t>Любые измен</w:t>
      </w:r>
      <w:r>
        <w:rPr>
          <w:sz w:val="22"/>
          <w:szCs w:val="22"/>
        </w:rPr>
        <w:t>ения и дополнения к настоящему д</w:t>
      </w:r>
      <w:r w:rsidRPr="00804966">
        <w:rPr>
          <w:sz w:val="22"/>
          <w:szCs w:val="22"/>
        </w:rPr>
        <w:t>оговору действительны при условии, если они совершены в письменной форме, подписаны надлежаще уполном</w:t>
      </w:r>
      <w:r>
        <w:rPr>
          <w:sz w:val="22"/>
          <w:szCs w:val="22"/>
        </w:rPr>
        <w:t>оченными на то представителями сторон</w:t>
      </w:r>
      <w:r w:rsidRPr="00804966">
        <w:rPr>
          <w:sz w:val="22"/>
          <w:szCs w:val="22"/>
        </w:rPr>
        <w:t>.</w:t>
      </w:r>
    </w:p>
    <w:p w:rsidR="0085223D" w:rsidRPr="00007A08" w:rsidRDefault="0085223D" w:rsidP="0045684C">
      <w:pPr>
        <w:ind w:left="567"/>
        <w:jc w:val="both"/>
        <w:rPr>
          <w:color w:val="000000" w:themeColor="text1"/>
          <w:sz w:val="22"/>
          <w:szCs w:val="22"/>
        </w:rPr>
      </w:pPr>
      <w:r>
        <w:rPr>
          <w:sz w:val="22"/>
          <w:szCs w:val="22"/>
        </w:rPr>
        <w:t>8</w:t>
      </w:r>
      <w:r w:rsidRPr="00804966">
        <w:rPr>
          <w:sz w:val="22"/>
          <w:szCs w:val="22"/>
        </w:rPr>
        <w:t>.3</w:t>
      </w:r>
      <w:r w:rsidRPr="00007A08">
        <w:rPr>
          <w:color w:val="000000" w:themeColor="text1"/>
          <w:sz w:val="22"/>
          <w:szCs w:val="22"/>
        </w:rPr>
        <w:t>. Прекращение срока действия настоящего договора не влечет прекращения обязательств по нему и не освобождает стороны договора от ответственности за его нарушения, если таковые имели место при выполнении сторонами условий настоящего договора.</w:t>
      </w:r>
    </w:p>
    <w:p w:rsidR="0085223D" w:rsidRDefault="0085223D" w:rsidP="0045684C">
      <w:pPr>
        <w:ind w:left="567"/>
        <w:jc w:val="both"/>
        <w:rPr>
          <w:color w:val="000000" w:themeColor="text1"/>
          <w:sz w:val="22"/>
          <w:szCs w:val="22"/>
        </w:rPr>
      </w:pPr>
      <w:r w:rsidRPr="00007A08">
        <w:rPr>
          <w:color w:val="000000" w:themeColor="text1"/>
          <w:sz w:val="22"/>
          <w:szCs w:val="22"/>
        </w:rPr>
        <w:t>8.4. Каждая из сторон имеет право расторгнуть настоящий договор в одностороннем внесудебном порядке, письменно предупредив другую сторону не менее чем за 30 (тридцать) дней до желаемой даты прекращения действия настоящего договора. В этот же срок стороны обязаны произвести все взаиморасчеты. Договор в любом случае будет считаться расторгнутым на 31 день, считая со дня фактического вручения уведомления, либо дата направления уведомления по почте плюс 7 календарных дней.</w:t>
      </w:r>
    </w:p>
    <w:p w:rsidR="008C4037" w:rsidRPr="00007A08" w:rsidRDefault="008C4037" w:rsidP="0045684C">
      <w:pPr>
        <w:ind w:left="567"/>
        <w:jc w:val="both"/>
        <w:rPr>
          <w:color w:val="000000" w:themeColor="text1"/>
          <w:sz w:val="22"/>
          <w:szCs w:val="22"/>
        </w:rPr>
      </w:pPr>
    </w:p>
    <w:p w:rsidR="0085223D" w:rsidRDefault="0085223D" w:rsidP="0045684C">
      <w:pPr>
        <w:tabs>
          <w:tab w:val="left" w:pos="1276"/>
        </w:tabs>
        <w:ind w:left="567"/>
        <w:jc w:val="center"/>
        <w:rPr>
          <w:b/>
          <w:sz w:val="22"/>
          <w:szCs w:val="22"/>
        </w:rPr>
      </w:pPr>
      <w:r>
        <w:rPr>
          <w:b/>
          <w:sz w:val="22"/>
          <w:szCs w:val="22"/>
        </w:rPr>
        <w:t>9</w:t>
      </w:r>
      <w:r w:rsidRPr="00804966">
        <w:rPr>
          <w:b/>
          <w:sz w:val="22"/>
          <w:szCs w:val="22"/>
        </w:rPr>
        <w:t xml:space="preserve">. </w:t>
      </w:r>
      <w:r>
        <w:rPr>
          <w:b/>
          <w:sz w:val="22"/>
          <w:szCs w:val="22"/>
        </w:rPr>
        <w:t>ЗАКЛЮЧИТЕЛЬНЫЕ ПОЛОЖЕНИЯ</w:t>
      </w:r>
    </w:p>
    <w:p w:rsidR="0085223D" w:rsidRPr="008C551C" w:rsidRDefault="0085223D" w:rsidP="0045684C">
      <w:pPr>
        <w:pStyle w:val="aa"/>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21"/>
        <w:jc w:val="both"/>
        <w:rPr>
          <w:sz w:val="22"/>
          <w:szCs w:val="22"/>
        </w:rPr>
      </w:pPr>
      <w:r w:rsidRPr="008C551C">
        <w:rPr>
          <w:sz w:val="22"/>
          <w:szCs w:val="22"/>
        </w:rPr>
        <w:t>9.1.</w:t>
      </w:r>
      <w:r w:rsidR="008C551C">
        <w:rPr>
          <w:sz w:val="22"/>
          <w:szCs w:val="22"/>
        </w:rPr>
        <w:t xml:space="preserve"> </w:t>
      </w:r>
      <w:r w:rsidRPr="008C551C">
        <w:rPr>
          <w:sz w:val="22"/>
          <w:szCs w:val="22"/>
        </w:rPr>
        <w:t>Во всем, что не предусмотрено настоящим договором стороны будут руководствоваться      действующим законодательством РФ.</w:t>
      </w:r>
    </w:p>
    <w:p w:rsidR="0085223D" w:rsidRPr="008C551C" w:rsidRDefault="0085223D" w:rsidP="0045684C">
      <w:pPr>
        <w:pStyle w:val="aa"/>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21"/>
        <w:jc w:val="both"/>
        <w:rPr>
          <w:sz w:val="22"/>
          <w:szCs w:val="22"/>
        </w:rPr>
      </w:pPr>
      <w:r w:rsidRPr="008C551C">
        <w:rPr>
          <w:sz w:val="22"/>
          <w:szCs w:val="22"/>
        </w:rPr>
        <w:t xml:space="preserve">9.2. Настоящий договор составлен в двух экземплярах, имеющих одинаковую юридическую силу, по одному экземпляру для каждой из сторон. </w:t>
      </w:r>
    </w:p>
    <w:p w:rsidR="0085223D" w:rsidRPr="008C551C" w:rsidRDefault="0085223D" w:rsidP="0045684C">
      <w:pPr>
        <w:pStyle w:val="aff4"/>
        <w:ind w:left="567"/>
        <w:rPr>
          <w:color w:val="000000" w:themeColor="text1"/>
          <w:szCs w:val="22"/>
        </w:rPr>
      </w:pPr>
      <w:r w:rsidRPr="008C551C">
        <w:rPr>
          <w:szCs w:val="22"/>
        </w:rPr>
        <w:t>9.3.</w:t>
      </w:r>
      <w:r w:rsidR="008C551C">
        <w:rPr>
          <w:szCs w:val="22"/>
        </w:rPr>
        <w:t xml:space="preserve"> </w:t>
      </w:r>
      <w:r w:rsidRPr="008C551C">
        <w:rPr>
          <w:color w:val="000000" w:themeColor="text1"/>
          <w:szCs w:val="22"/>
        </w:rPr>
        <w:t>При изменении наименования, местонахождения, банковских реквизитов или реорганизации одной из сторон последняя обязана письменно в двухнедельный срок сообщить другой стороне о произошедших изменениях.</w:t>
      </w:r>
    </w:p>
    <w:p w:rsidR="0085223D" w:rsidRPr="008C551C" w:rsidRDefault="0085223D" w:rsidP="0045684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21"/>
        <w:jc w:val="both"/>
        <w:rPr>
          <w:color w:val="000000" w:themeColor="text1"/>
          <w:sz w:val="22"/>
          <w:szCs w:val="22"/>
        </w:rPr>
      </w:pPr>
      <w:r w:rsidRPr="008C551C">
        <w:rPr>
          <w:color w:val="000000" w:themeColor="text1"/>
          <w:sz w:val="22"/>
          <w:szCs w:val="22"/>
        </w:rPr>
        <w:t>9.4. Ни одна из сторон не имеет права передавать свои права и/или обязательства по настоящему договору третьей стороне без предварительного письменного согласия второй стороны.</w:t>
      </w:r>
    </w:p>
    <w:p w:rsidR="0085223D" w:rsidRPr="008C551C" w:rsidRDefault="0085223D" w:rsidP="0045684C">
      <w:pPr>
        <w:pStyle w:val="aff4"/>
        <w:numPr>
          <w:ilvl w:val="1"/>
          <w:numId w:val="21"/>
        </w:numPr>
        <w:tabs>
          <w:tab w:val="left" w:pos="426"/>
        </w:tabs>
        <w:ind w:left="567" w:firstLine="0"/>
        <w:outlineLvl w:val="0"/>
        <w:rPr>
          <w:color w:val="000000" w:themeColor="text1"/>
          <w:szCs w:val="22"/>
        </w:rPr>
      </w:pPr>
      <w:r w:rsidRPr="008C551C">
        <w:rPr>
          <w:color w:val="000000" w:themeColor="text1"/>
          <w:szCs w:val="22"/>
        </w:rPr>
        <w:t xml:space="preserve">Стороны признают юридическую силу подписанных и переданных по факсимильной связи     документов с обязательным последующим предоставлением подлинников указанных документов в течение 5 (пяти) рабочих дней по почте. В случае </w:t>
      </w:r>
      <w:proofErr w:type="spellStart"/>
      <w:r w:rsidRPr="008C551C">
        <w:rPr>
          <w:color w:val="000000" w:themeColor="text1"/>
          <w:szCs w:val="22"/>
        </w:rPr>
        <w:t>неотправки</w:t>
      </w:r>
      <w:proofErr w:type="spellEnd"/>
      <w:r w:rsidRPr="008C551C">
        <w:rPr>
          <w:color w:val="000000" w:themeColor="text1"/>
          <w:szCs w:val="22"/>
        </w:rPr>
        <w:t xml:space="preserve"> оригинала документа почтой, Сторона не вправе ссылаться на его копию, направленную с помощью электронных средств связи.</w:t>
      </w:r>
    </w:p>
    <w:p w:rsidR="0085223D" w:rsidRPr="00007A08" w:rsidRDefault="0085223D" w:rsidP="0045684C">
      <w:pPr>
        <w:pStyle w:val="aff4"/>
        <w:numPr>
          <w:ilvl w:val="1"/>
          <w:numId w:val="21"/>
        </w:numPr>
        <w:tabs>
          <w:tab w:val="left" w:pos="426"/>
        </w:tabs>
        <w:ind w:left="567" w:firstLine="0"/>
        <w:outlineLvl w:val="0"/>
        <w:rPr>
          <w:color w:val="000000" w:themeColor="text1"/>
          <w:szCs w:val="22"/>
        </w:rPr>
      </w:pPr>
      <w:r w:rsidRPr="008C551C">
        <w:rPr>
          <w:color w:val="000000" w:themeColor="text1"/>
          <w:szCs w:val="22"/>
        </w:rPr>
        <w:t>Вся переписка, направление документов, касающихся исполнения условий настоящего   Договора, осуществляется Сторонами по адресам указанным в разделе 11 настоящего Договора. Стороны гарантируют, что адреса, указанные в разделе 11 настоящего договора являются фактическими адресами местонахождения Сторон. 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недостоверные сведения о месте своего фактического нахождения. Сторона, не получившая необходимой для исполнения настоящего Договора информации</w:t>
      </w:r>
      <w:r w:rsidRPr="00007A08">
        <w:rPr>
          <w:color w:val="000000" w:themeColor="text1"/>
          <w:szCs w:val="22"/>
        </w:rPr>
        <w:t xml:space="preserve"> и/или документации, вследствие предоставления ею недостоверной информации о месте своего фактического нахождения, становиться обязанной перед другой Стороной с даты направления в ее адрес другой Стороной соответствующей информации и документации.</w:t>
      </w:r>
    </w:p>
    <w:p w:rsidR="0085223D" w:rsidRPr="00007A08" w:rsidRDefault="0085223D" w:rsidP="0045684C">
      <w:pPr>
        <w:pStyle w:val="aff4"/>
        <w:numPr>
          <w:ilvl w:val="1"/>
          <w:numId w:val="21"/>
        </w:numPr>
        <w:tabs>
          <w:tab w:val="left" w:pos="426"/>
        </w:tabs>
        <w:ind w:left="567" w:firstLine="0"/>
        <w:outlineLvl w:val="0"/>
        <w:rPr>
          <w:color w:val="000000" w:themeColor="text1"/>
          <w:szCs w:val="22"/>
        </w:rPr>
      </w:pPr>
      <w:r w:rsidRPr="00007A08">
        <w:rPr>
          <w:color w:val="000000" w:themeColor="text1"/>
          <w:szCs w:val="22"/>
        </w:rPr>
        <w:t xml:space="preserve">Ответственное лицо по договору со стороны Исполнителя - </w:t>
      </w:r>
      <w:r w:rsidRPr="00007A08">
        <w:rPr>
          <w:color w:val="000000" w:themeColor="text1"/>
          <w:szCs w:val="22"/>
          <w:highlight w:val="yellow"/>
        </w:rPr>
        <w:t>__________________</w:t>
      </w:r>
      <w:r w:rsidRPr="00007A08">
        <w:rPr>
          <w:color w:val="000000" w:themeColor="text1"/>
          <w:szCs w:val="22"/>
        </w:rPr>
        <w:t xml:space="preserve"> тел. </w:t>
      </w:r>
      <w:r w:rsidRPr="00007A08">
        <w:rPr>
          <w:color w:val="000000" w:themeColor="text1"/>
          <w:szCs w:val="22"/>
          <w:highlight w:val="yellow"/>
        </w:rPr>
        <w:t>________</w:t>
      </w:r>
    </w:p>
    <w:p w:rsidR="0085223D" w:rsidRDefault="0085223D" w:rsidP="0045684C">
      <w:pPr>
        <w:pStyle w:val="aff4"/>
        <w:tabs>
          <w:tab w:val="left" w:pos="0"/>
        </w:tabs>
        <w:ind w:left="567"/>
        <w:outlineLvl w:val="0"/>
        <w:rPr>
          <w:color w:val="000000" w:themeColor="text1"/>
          <w:szCs w:val="22"/>
          <w:highlight w:val="yellow"/>
        </w:rPr>
      </w:pPr>
      <w:r w:rsidRPr="00007A08">
        <w:rPr>
          <w:color w:val="000000" w:themeColor="text1"/>
          <w:szCs w:val="22"/>
        </w:rPr>
        <w:t xml:space="preserve">       Ответственное лицо по договору со стороны Заказчика - </w:t>
      </w:r>
      <w:r w:rsidRPr="00007A08">
        <w:rPr>
          <w:color w:val="000000" w:themeColor="text1"/>
          <w:szCs w:val="22"/>
          <w:highlight w:val="yellow"/>
        </w:rPr>
        <w:t>__________________</w:t>
      </w:r>
      <w:r w:rsidRPr="00007A08">
        <w:rPr>
          <w:color w:val="000000" w:themeColor="text1"/>
          <w:szCs w:val="22"/>
        </w:rPr>
        <w:t xml:space="preserve">_ тел. </w:t>
      </w:r>
      <w:r w:rsidRPr="00007A08">
        <w:rPr>
          <w:color w:val="000000" w:themeColor="text1"/>
          <w:szCs w:val="22"/>
          <w:highlight w:val="yellow"/>
        </w:rPr>
        <w:t>__________</w:t>
      </w:r>
    </w:p>
    <w:p w:rsidR="0085223D" w:rsidRPr="00007A08" w:rsidRDefault="0085223D" w:rsidP="0045684C">
      <w:pPr>
        <w:pStyle w:val="aff4"/>
        <w:tabs>
          <w:tab w:val="left" w:pos="0"/>
        </w:tabs>
        <w:ind w:left="567"/>
        <w:outlineLvl w:val="0"/>
        <w:rPr>
          <w:color w:val="000000" w:themeColor="text1"/>
          <w:szCs w:val="22"/>
        </w:rPr>
      </w:pPr>
    </w:p>
    <w:p w:rsidR="0085223D" w:rsidRDefault="0085223D" w:rsidP="0045684C">
      <w:pPr>
        <w:pStyle w:val="ConsPlusNormal"/>
        <w:widowControl/>
        <w:ind w:left="567" w:firstLine="0"/>
        <w:jc w:val="center"/>
        <w:rPr>
          <w:rFonts w:ascii="Times New Roman" w:hAnsi="Times New Roman" w:cs="Times New Roman"/>
          <w:b/>
          <w:sz w:val="22"/>
          <w:szCs w:val="22"/>
        </w:rPr>
      </w:pPr>
      <w:r>
        <w:rPr>
          <w:rFonts w:ascii="Times New Roman" w:hAnsi="Times New Roman" w:cs="Times New Roman"/>
          <w:b/>
          <w:sz w:val="22"/>
          <w:szCs w:val="22"/>
        </w:rPr>
        <w:t>10</w:t>
      </w:r>
      <w:r w:rsidRPr="00804966">
        <w:rPr>
          <w:rFonts w:ascii="Times New Roman" w:hAnsi="Times New Roman" w:cs="Times New Roman"/>
          <w:b/>
          <w:sz w:val="22"/>
          <w:szCs w:val="22"/>
        </w:rPr>
        <w:t>. ПРИЛОЖЕНИЯ К НАСТОЯЩЕМУ ДОГОВОРУ</w:t>
      </w:r>
    </w:p>
    <w:p w:rsidR="0085223D" w:rsidRPr="00804966" w:rsidRDefault="0085223D" w:rsidP="0045684C">
      <w:pPr>
        <w:pStyle w:val="ConsPlusNormal"/>
        <w:widowControl/>
        <w:ind w:left="567" w:firstLine="0"/>
        <w:jc w:val="center"/>
        <w:rPr>
          <w:rFonts w:ascii="Times New Roman" w:hAnsi="Times New Roman" w:cs="Times New Roman"/>
          <w:b/>
          <w:sz w:val="22"/>
          <w:szCs w:val="22"/>
        </w:rPr>
      </w:pPr>
    </w:p>
    <w:p w:rsidR="0085223D" w:rsidRPr="008D2A2E" w:rsidRDefault="0085223D" w:rsidP="00456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8D2A2E">
        <w:rPr>
          <w:sz w:val="22"/>
          <w:szCs w:val="22"/>
        </w:rPr>
        <w:t>Приложение № 1. Протокол согласования стоимости обучения.</w:t>
      </w:r>
    </w:p>
    <w:p w:rsidR="0085223D" w:rsidRDefault="0085223D" w:rsidP="00456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8D2A2E">
        <w:rPr>
          <w:sz w:val="22"/>
          <w:szCs w:val="22"/>
        </w:rPr>
        <w:t>Приложение № 2. Форма Заявк</w:t>
      </w:r>
      <w:r>
        <w:rPr>
          <w:sz w:val="22"/>
          <w:szCs w:val="22"/>
        </w:rPr>
        <w:t>и</w:t>
      </w:r>
      <w:r w:rsidRPr="008D2A2E">
        <w:rPr>
          <w:sz w:val="22"/>
          <w:szCs w:val="22"/>
        </w:rPr>
        <w:t xml:space="preserve"> на проведение обучения.</w:t>
      </w:r>
    </w:p>
    <w:p w:rsidR="00077ACE" w:rsidRPr="00E50A0B" w:rsidRDefault="00077ACE" w:rsidP="00077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color w:val="0070C0"/>
          <w:sz w:val="22"/>
          <w:szCs w:val="22"/>
        </w:rPr>
      </w:pPr>
      <w:r w:rsidRPr="00E50A0B">
        <w:rPr>
          <w:color w:val="0070C0"/>
          <w:sz w:val="22"/>
          <w:szCs w:val="22"/>
        </w:rPr>
        <w:t>Приложение № 3. Форма обязательства о неразглашении конфиденциальной информации</w:t>
      </w:r>
      <w:r>
        <w:rPr>
          <w:rStyle w:val="afff"/>
          <w:color w:val="0070C0"/>
          <w:sz w:val="22"/>
          <w:szCs w:val="22"/>
        </w:rPr>
        <w:footnoteReference w:id="9"/>
      </w:r>
      <w:r w:rsidRPr="00E50A0B">
        <w:rPr>
          <w:color w:val="0070C0"/>
          <w:sz w:val="22"/>
          <w:szCs w:val="22"/>
        </w:rPr>
        <w:t>.</w:t>
      </w:r>
    </w:p>
    <w:p w:rsidR="00077ACE" w:rsidRDefault="00077ACE" w:rsidP="00456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85223D" w:rsidRPr="00804966" w:rsidRDefault="0085223D" w:rsidP="0045684C">
      <w:pPr>
        <w:pStyle w:val="ConsPlusNormal"/>
        <w:widowControl/>
        <w:ind w:left="567" w:firstLine="0"/>
        <w:jc w:val="both"/>
        <w:rPr>
          <w:rFonts w:ascii="Times New Roman" w:hAnsi="Times New Roman" w:cs="Times New Roman"/>
          <w:b/>
          <w:sz w:val="22"/>
          <w:szCs w:val="22"/>
        </w:rPr>
      </w:pPr>
    </w:p>
    <w:p w:rsidR="0085223D" w:rsidRPr="00804966" w:rsidRDefault="0085223D" w:rsidP="0045684C">
      <w:pPr>
        <w:pStyle w:val="ConsPlusNormal"/>
        <w:widowControl/>
        <w:ind w:left="567" w:firstLine="0"/>
        <w:jc w:val="center"/>
        <w:rPr>
          <w:rFonts w:ascii="Times New Roman" w:hAnsi="Times New Roman" w:cs="Times New Roman"/>
          <w:b/>
          <w:sz w:val="22"/>
          <w:szCs w:val="22"/>
        </w:rPr>
      </w:pPr>
      <w:r w:rsidRPr="00804966">
        <w:rPr>
          <w:rFonts w:ascii="Times New Roman" w:hAnsi="Times New Roman" w:cs="Times New Roman"/>
          <w:b/>
          <w:sz w:val="22"/>
          <w:szCs w:val="22"/>
        </w:rPr>
        <w:t>1</w:t>
      </w:r>
      <w:r>
        <w:rPr>
          <w:rFonts w:ascii="Times New Roman" w:hAnsi="Times New Roman" w:cs="Times New Roman"/>
          <w:b/>
          <w:sz w:val="22"/>
          <w:szCs w:val="22"/>
        </w:rPr>
        <w:t>1</w:t>
      </w:r>
      <w:r w:rsidRPr="00804966">
        <w:rPr>
          <w:rFonts w:ascii="Times New Roman" w:hAnsi="Times New Roman" w:cs="Times New Roman"/>
          <w:b/>
          <w:sz w:val="22"/>
          <w:szCs w:val="22"/>
        </w:rPr>
        <w:t xml:space="preserve">. РЕКВИЗИТЫ </w:t>
      </w:r>
      <w:r>
        <w:rPr>
          <w:rFonts w:ascii="Times New Roman" w:hAnsi="Times New Roman" w:cs="Times New Roman"/>
          <w:b/>
          <w:sz w:val="22"/>
          <w:szCs w:val="22"/>
        </w:rPr>
        <w:t xml:space="preserve">И ПОДПИСИ </w:t>
      </w:r>
      <w:r w:rsidRPr="00804966">
        <w:rPr>
          <w:rFonts w:ascii="Times New Roman" w:hAnsi="Times New Roman" w:cs="Times New Roman"/>
          <w:b/>
          <w:sz w:val="22"/>
          <w:szCs w:val="22"/>
        </w:rPr>
        <w:t>СТОРОН</w:t>
      </w:r>
    </w:p>
    <w:p w:rsidR="0085223D" w:rsidRPr="00804966" w:rsidRDefault="0085223D" w:rsidP="0045684C">
      <w:pPr>
        <w:ind w:left="567" w:right="99"/>
        <w:jc w:val="both"/>
        <w:rPr>
          <w:b/>
          <w:sz w:val="22"/>
          <w:szCs w:val="22"/>
        </w:rPr>
      </w:pPr>
    </w:p>
    <w:tbl>
      <w:tblPr>
        <w:tblW w:w="10173" w:type="dxa"/>
        <w:tblLook w:val="01E0" w:firstRow="1" w:lastRow="1" w:firstColumn="1" w:lastColumn="1" w:noHBand="0" w:noVBand="0"/>
      </w:tblPr>
      <w:tblGrid>
        <w:gridCol w:w="4968"/>
        <w:gridCol w:w="5205"/>
      </w:tblGrid>
      <w:tr w:rsidR="00114A84" w:rsidRPr="00804966" w:rsidTr="00114A84">
        <w:trPr>
          <w:trHeight w:val="366"/>
        </w:trPr>
        <w:tc>
          <w:tcPr>
            <w:tcW w:w="4968" w:type="dxa"/>
          </w:tcPr>
          <w:p w:rsidR="00114A84" w:rsidRPr="008951E8" w:rsidRDefault="00114A84" w:rsidP="0045684C">
            <w:pPr>
              <w:pStyle w:val="aff4"/>
              <w:ind w:left="567"/>
              <w:rPr>
                <w:b/>
                <w:szCs w:val="22"/>
              </w:rPr>
            </w:pPr>
            <w:r w:rsidRPr="008951E8">
              <w:rPr>
                <w:b/>
                <w:szCs w:val="22"/>
              </w:rPr>
              <w:lastRenderedPageBreak/>
              <w:t>ИСПОЛНИТЕЛЬ:</w:t>
            </w:r>
          </w:p>
          <w:p w:rsidR="00114A84" w:rsidRPr="008951E8" w:rsidRDefault="00114A84" w:rsidP="0045684C">
            <w:pPr>
              <w:pStyle w:val="aff4"/>
              <w:ind w:left="567"/>
              <w:rPr>
                <w:b/>
                <w:szCs w:val="22"/>
              </w:rPr>
            </w:pPr>
            <w:r w:rsidRPr="008951E8">
              <w:rPr>
                <w:b/>
                <w:szCs w:val="22"/>
              </w:rPr>
              <w:t>АО «Аэропорт Толмачево»</w:t>
            </w:r>
          </w:p>
          <w:p w:rsidR="00114A84" w:rsidRPr="007A21F5" w:rsidRDefault="00114A84" w:rsidP="0045684C">
            <w:pPr>
              <w:ind w:left="567"/>
              <w:jc w:val="both"/>
              <w:rPr>
                <w:sz w:val="22"/>
                <w:szCs w:val="22"/>
              </w:rPr>
            </w:pPr>
            <w:r w:rsidRPr="007A21F5">
              <w:rPr>
                <w:sz w:val="22"/>
                <w:szCs w:val="22"/>
              </w:rPr>
              <w:t>Местонахождение: Российская Федерация</w:t>
            </w:r>
          </w:p>
          <w:p w:rsidR="00114A84" w:rsidRPr="007A21F5" w:rsidRDefault="00114A84" w:rsidP="0045684C">
            <w:pPr>
              <w:ind w:left="567"/>
              <w:jc w:val="both"/>
              <w:rPr>
                <w:sz w:val="22"/>
                <w:szCs w:val="22"/>
              </w:rPr>
            </w:pPr>
            <w:r w:rsidRPr="007A21F5">
              <w:rPr>
                <w:sz w:val="22"/>
                <w:szCs w:val="22"/>
              </w:rPr>
              <w:t>Новосибирская область, город Обь</w:t>
            </w:r>
          </w:p>
          <w:p w:rsidR="00114A84" w:rsidRPr="007A21F5" w:rsidRDefault="00114A84" w:rsidP="0045684C">
            <w:pPr>
              <w:ind w:left="567"/>
              <w:jc w:val="both"/>
              <w:rPr>
                <w:sz w:val="22"/>
                <w:szCs w:val="22"/>
              </w:rPr>
            </w:pPr>
            <w:r w:rsidRPr="007A21F5">
              <w:rPr>
                <w:sz w:val="22"/>
                <w:szCs w:val="22"/>
              </w:rPr>
              <w:t xml:space="preserve">Почтовый адрес: 633104, Новосибирская область,     г. Обь,  пр. </w:t>
            </w:r>
            <w:proofErr w:type="spellStart"/>
            <w:r w:rsidRPr="007A21F5">
              <w:rPr>
                <w:sz w:val="22"/>
                <w:szCs w:val="22"/>
              </w:rPr>
              <w:t>Мозжерина</w:t>
            </w:r>
            <w:proofErr w:type="spellEnd"/>
            <w:r w:rsidRPr="007A21F5">
              <w:rPr>
                <w:sz w:val="22"/>
                <w:szCs w:val="22"/>
              </w:rPr>
              <w:t xml:space="preserve">, 8а, </w:t>
            </w:r>
            <w:proofErr w:type="spellStart"/>
            <w:r w:rsidRPr="007A21F5">
              <w:rPr>
                <w:sz w:val="22"/>
                <w:szCs w:val="22"/>
              </w:rPr>
              <w:t>каб</w:t>
            </w:r>
            <w:proofErr w:type="spellEnd"/>
            <w:r w:rsidRPr="007A21F5">
              <w:rPr>
                <w:sz w:val="22"/>
                <w:szCs w:val="22"/>
              </w:rPr>
              <w:t>. 1</w:t>
            </w:r>
          </w:p>
          <w:p w:rsidR="00114A84" w:rsidRPr="007A21F5" w:rsidRDefault="00114A84" w:rsidP="0045684C">
            <w:pPr>
              <w:ind w:left="567"/>
              <w:jc w:val="both"/>
              <w:rPr>
                <w:sz w:val="22"/>
                <w:szCs w:val="22"/>
              </w:rPr>
            </w:pPr>
            <w:r w:rsidRPr="007A21F5">
              <w:rPr>
                <w:sz w:val="22"/>
                <w:szCs w:val="22"/>
              </w:rPr>
              <w:t xml:space="preserve">ИНН 5448100208 </w:t>
            </w:r>
          </w:p>
          <w:p w:rsidR="00114A84" w:rsidRDefault="00114A84" w:rsidP="0045684C">
            <w:pPr>
              <w:ind w:left="567"/>
              <w:jc w:val="both"/>
              <w:rPr>
                <w:sz w:val="22"/>
                <w:szCs w:val="22"/>
              </w:rPr>
            </w:pPr>
            <w:r w:rsidRPr="0080157E">
              <w:rPr>
                <w:sz w:val="22"/>
                <w:szCs w:val="22"/>
              </w:rPr>
              <w:t>КПП 544801001 </w:t>
            </w:r>
          </w:p>
          <w:p w:rsidR="00114A84" w:rsidRPr="007A21F5" w:rsidRDefault="00114A84" w:rsidP="0045684C">
            <w:pPr>
              <w:ind w:left="567"/>
              <w:jc w:val="both"/>
              <w:rPr>
                <w:sz w:val="22"/>
                <w:szCs w:val="22"/>
              </w:rPr>
            </w:pPr>
            <w:r w:rsidRPr="007A21F5">
              <w:rPr>
                <w:sz w:val="22"/>
                <w:szCs w:val="22"/>
              </w:rPr>
              <w:t xml:space="preserve">р/с 40 702 810 944 070 103 461 </w:t>
            </w:r>
          </w:p>
          <w:p w:rsidR="00114A84" w:rsidRPr="007A21F5" w:rsidRDefault="00114A84" w:rsidP="0045684C">
            <w:pPr>
              <w:ind w:left="567"/>
              <w:jc w:val="both"/>
              <w:rPr>
                <w:sz w:val="22"/>
                <w:szCs w:val="22"/>
              </w:rPr>
            </w:pPr>
            <w:r w:rsidRPr="007A21F5">
              <w:rPr>
                <w:sz w:val="22"/>
                <w:szCs w:val="22"/>
              </w:rPr>
              <w:t>Новосибирское отделение № 8047</w:t>
            </w:r>
          </w:p>
          <w:p w:rsidR="00114A84" w:rsidRPr="007A21F5" w:rsidRDefault="00114A84" w:rsidP="0045684C">
            <w:pPr>
              <w:ind w:left="567"/>
              <w:jc w:val="both"/>
              <w:rPr>
                <w:sz w:val="22"/>
                <w:szCs w:val="22"/>
              </w:rPr>
            </w:pPr>
            <w:r w:rsidRPr="007A21F5">
              <w:rPr>
                <w:sz w:val="22"/>
                <w:szCs w:val="22"/>
              </w:rPr>
              <w:t xml:space="preserve">Сибирский банк ПАО Сбербанк </w:t>
            </w:r>
          </w:p>
          <w:p w:rsidR="00114A84" w:rsidRPr="007A21F5" w:rsidRDefault="00114A84" w:rsidP="0045684C">
            <w:pPr>
              <w:ind w:left="567"/>
              <w:jc w:val="both"/>
              <w:rPr>
                <w:sz w:val="22"/>
                <w:szCs w:val="22"/>
              </w:rPr>
            </w:pPr>
            <w:r w:rsidRPr="007A21F5">
              <w:rPr>
                <w:sz w:val="22"/>
                <w:szCs w:val="22"/>
              </w:rPr>
              <w:t>БИК 045 004 641</w:t>
            </w:r>
          </w:p>
          <w:p w:rsidR="00114A84" w:rsidRPr="007A21F5" w:rsidRDefault="00114A84" w:rsidP="0045684C">
            <w:pPr>
              <w:ind w:left="567"/>
              <w:jc w:val="both"/>
              <w:rPr>
                <w:sz w:val="22"/>
                <w:szCs w:val="22"/>
              </w:rPr>
            </w:pPr>
            <w:r w:rsidRPr="007A21F5">
              <w:rPr>
                <w:sz w:val="22"/>
                <w:szCs w:val="22"/>
              </w:rPr>
              <w:t>к/с 30 101 810 500 000 000 641</w:t>
            </w:r>
          </w:p>
          <w:p w:rsidR="00114A84" w:rsidRPr="007A21F5" w:rsidRDefault="00114A84" w:rsidP="0045684C">
            <w:pPr>
              <w:ind w:left="567"/>
              <w:jc w:val="both"/>
              <w:rPr>
                <w:sz w:val="22"/>
                <w:szCs w:val="22"/>
              </w:rPr>
            </w:pPr>
            <w:r w:rsidRPr="007A21F5">
              <w:rPr>
                <w:sz w:val="22"/>
                <w:szCs w:val="22"/>
              </w:rPr>
              <w:t>e-</w:t>
            </w:r>
            <w:proofErr w:type="spellStart"/>
            <w:r w:rsidRPr="007A21F5">
              <w:rPr>
                <w:sz w:val="22"/>
                <w:szCs w:val="22"/>
              </w:rPr>
              <w:t>mail</w:t>
            </w:r>
            <w:proofErr w:type="spellEnd"/>
            <w:r w:rsidRPr="007A21F5">
              <w:rPr>
                <w:sz w:val="22"/>
                <w:szCs w:val="22"/>
              </w:rPr>
              <w:t xml:space="preserve">: </w:t>
            </w:r>
            <w:hyperlink r:id="rId8" w:history="1">
              <w:r w:rsidRPr="007A21F5">
                <w:rPr>
                  <w:rStyle w:val="afff3"/>
                  <w:sz w:val="22"/>
                  <w:szCs w:val="22"/>
                </w:rPr>
                <w:t>ap@ovbport.ru</w:t>
              </w:r>
            </w:hyperlink>
          </w:p>
          <w:p w:rsidR="00114A84" w:rsidRPr="007A21F5" w:rsidRDefault="00114A84" w:rsidP="0045684C">
            <w:pPr>
              <w:ind w:left="567"/>
              <w:jc w:val="both"/>
              <w:rPr>
                <w:sz w:val="22"/>
                <w:szCs w:val="22"/>
              </w:rPr>
            </w:pPr>
            <w:r w:rsidRPr="007A21F5">
              <w:rPr>
                <w:sz w:val="22"/>
                <w:szCs w:val="22"/>
              </w:rPr>
              <w:t>тел. (383) 216-90-80</w:t>
            </w:r>
          </w:p>
          <w:p w:rsidR="00114A84" w:rsidRPr="007A21F5" w:rsidRDefault="00114A84" w:rsidP="0045684C">
            <w:pPr>
              <w:ind w:left="567"/>
              <w:jc w:val="both"/>
              <w:rPr>
                <w:sz w:val="22"/>
                <w:szCs w:val="22"/>
              </w:rPr>
            </w:pPr>
            <w:r w:rsidRPr="007A21F5">
              <w:rPr>
                <w:sz w:val="22"/>
                <w:szCs w:val="22"/>
              </w:rPr>
              <w:t>факс (383) 222-01-62</w:t>
            </w:r>
          </w:p>
          <w:p w:rsidR="00114A84" w:rsidRDefault="00114A84" w:rsidP="0045684C">
            <w:pPr>
              <w:ind w:left="567"/>
              <w:jc w:val="both"/>
              <w:rPr>
                <w:sz w:val="22"/>
                <w:szCs w:val="22"/>
              </w:rPr>
            </w:pPr>
          </w:p>
          <w:p w:rsidR="00114A84" w:rsidRDefault="00114A84" w:rsidP="0045684C">
            <w:pPr>
              <w:ind w:left="567"/>
              <w:jc w:val="both"/>
              <w:rPr>
                <w:sz w:val="22"/>
                <w:szCs w:val="22"/>
              </w:rPr>
            </w:pPr>
            <w:r w:rsidRPr="003E7102">
              <w:rPr>
                <w:sz w:val="22"/>
                <w:szCs w:val="22"/>
                <w:highlight w:val="yellow"/>
              </w:rPr>
              <w:t>_____________________________</w:t>
            </w:r>
          </w:p>
          <w:p w:rsidR="00114A84" w:rsidRDefault="00114A84" w:rsidP="0045684C">
            <w:pPr>
              <w:ind w:left="567"/>
              <w:jc w:val="both"/>
              <w:rPr>
                <w:sz w:val="22"/>
                <w:szCs w:val="22"/>
              </w:rPr>
            </w:pPr>
            <w:r>
              <w:rPr>
                <w:sz w:val="22"/>
                <w:szCs w:val="22"/>
              </w:rPr>
              <w:t>(должность)</w:t>
            </w:r>
          </w:p>
          <w:p w:rsidR="00114A84" w:rsidRDefault="00114A84" w:rsidP="0045684C">
            <w:pPr>
              <w:ind w:left="567"/>
              <w:jc w:val="both"/>
              <w:rPr>
                <w:sz w:val="22"/>
                <w:szCs w:val="22"/>
              </w:rPr>
            </w:pPr>
            <w:r w:rsidRPr="003E7102">
              <w:rPr>
                <w:sz w:val="22"/>
                <w:szCs w:val="22"/>
                <w:highlight w:val="yellow"/>
              </w:rPr>
              <w:t>_____________________________</w:t>
            </w:r>
          </w:p>
          <w:p w:rsidR="00114A84" w:rsidRDefault="00114A84" w:rsidP="0045684C">
            <w:pPr>
              <w:ind w:left="567"/>
              <w:jc w:val="both"/>
              <w:rPr>
                <w:sz w:val="22"/>
                <w:szCs w:val="22"/>
              </w:rPr>
            </w:pPr>
            <w:r>
              <w:rPr>
                <w:sz w:val="22"/>
                <w:szCs w:val="22"/>
              </w:rPr>
              <w:t>(ФИО)</w:t>
            </w:r>
          </w:p>
          <w:p w:rsidR="00114A84" w:rsidRPr="00B517FF" w:rsidRDefault="00114A84" w:rsidP="0045684C">
            <w:pPr>
              <w:ind w:left="567"/>
              <w:jc w:val="both"/>
              <w:rPr>
                <w:sz w:val="22"/>
                <w:szCs w:val="22"/>
              </w:rPr>
            </w:pPr>
            <w:r>
              <w:rPr>
                <w:sz w:val="22"/>
                <w:szCs w:val="22"/>
              </w:rPr>
              <w:t>«</w:t>
            </w:r>
            <w:r w:rsidRPr="003E7102">
              <w:rPr>
                <w:sz w:val="22"/>
                <w:szCs w:val="22"/>
                <w:highlight w:val="yellow"/>
              </w:rPr>
              <w:t>___»____________________</w:t>
            </w:r>
            <w:r>
              <w:rPr>
                <w:sz w:val="22"/>
                <w:szCs w:val="22"/>
              </w:rPr>
              <w:t>20</w:t>
            </w:r>
            <w:r w:rsidRPr="003E7102">
              <w:rPr>
                <w:sz w:val="22"/>
                <w:szCs w:val="22"/>
                <w:highlight w:val="yellow"/>
              </w:rPr>
              <w:t>__</w:t>
            </w:r>
            <w:r>
              <w:rPr>
                <w:sz w:val="22"/>
                <w:szCs w:val="22"/>
              </w:rPr>
              <w:t xml:space="preserve"> г.</w:t>
            </w:r>
          </w:p>
        </w:tc>
        <w:tc>
          <w:tcPr>
            <w:tcW w:w="5205" w:type="dxa"/>
          </w:tcPr>
          <w:p w:rsidR="00114A84" w:rsidRPr="008C4037" w:rsidRDefault="00114A84" w:rsidP="008C4037">
            <w:pPr>
              <w:pStyle w:val="aff4"/>
              <w:rPr>
                <w:b/>
                <w:szCs w:val="22"/>
              </w:rPr>
            </w:pPr>
            <w:r w:rsidRPr="008C4037">
              <w:rPr>
                <w:b/>
                <w:szCs w:val="22"/>
              </w:rPr>
              <w:t>ЗАКАЗЧИК:</w:t>
            </w:r>
          </w:p>
          <w:p w:rsidR="00114A84" w:rsidRPr="008951E8" w:rsidRDefault="00114A84" w:rsidP="0045684C">
            <w:pPr>
              <w:tabs>
                <w:tab w:val="left" w:pos="567"/>
              </w:tabs>
              <w:ind w:left="567" w:hanging="567"/>
              <w:jc w:val="both"/>
              <w:rPr>
                <w:b/>
                <w:sz w:val="22"/>
                <w:szCs w:val="22"/>
                <w:highlight w:val="yellow"/>
              </w:rPr>
            </w:pPr>
            <w:r w:rsidRPr="008951E8">
              <w:rPr>
                <w:b/>
                <w:sz w:val="22"/>
                <w:szCs w:val="22"/>
                <w:highlight w:val="yellow"/>
              </w:rPr>
              <w:t>Наименование Заказчика</w:t>
            </w:r>
          </w:p>
          <w:p w:rsidR="00114A84" w:rsidRPr="008D562E" w:rsidRDefault="00114A84" w:rsidP="0045684C">
            <w:pPr>
              <w:tabs>
                <w:tab w:val="left" w:pos="567"/>
              </w:tabs>
              <w:ind w:left="567" w:hanging="567"/>
              <w:jc w:val="both"/>
              <w:rPr>
                <w:sz w:val="22"/>
                <w:szCs w:val="22"/>
                <w:highlight w:val="yellow"/>
              </w:rPr>
            </w:pPr>
            <w:r w:rsidRPr="008D562E">
              <w:rPr>
                <w:sz w:val="22"/>
                <w:szCs w:val="22"/>
                <w:highlight w:val="yellow"/>
              </w:rPr>
              <w:t>Местонахождение:</w:t>
            </w:r>
          </w:p>
          <w:p w:rsidR="00114A84" w:rsidRPr="008D562E" w:rsidRDefault="00114A84" w:rsidP="0045684C">
            <w:pPr>
              <w:tabs>
                <w:tab w:val="left" w:pos="567"/>
              </w:tabs>
              <w:ind w:left="567" w:hanging="567"/>
              <w:jc w:val="both"/>
              <w:rPr>
                <w:sz w:val="22"/>
                <w:szCs w:val="22"/>
                <w:highlight w:val="yellow"/>
              </w:rPr>
            </w:pPr>
            <w:r w:rsidRPr="008D562E">
              <w:rPr>
                <w:sz w:val="22"/>
                <w:szCs w:val="22"/>
                <w:highlight w:val="yellow"/>
              </w:rPr>
              <w:t>Почтовый адрес:</w:t>
            </w:r>
          </w:p>
          <w:p w:rsidR="00114A84" w:rsidRPr="008D562E" w:rsidRDefault="00114A84" w:rsidP="0045684C">
            <w:pPr>
              <w:tabs>
                <w:tab w:val="left" w:pos="567"/>
              </w:tabs>
              <w:ind w:left="567" w:hanging="567"/>
              <w:jc w:val="both"/>
              <w:rPr>
                <w:sz w:val="22"/>
                <w:szCs w:val="22"/>
                <w:highlight w:val="yellow"/>
              </w:rPr>
            </w:pPr>
            <w:r w:rsidRPr="008D562E">
              <w:rPr>
                <w:sz w:val="22"/>
                <w:szCs w:val="22"/>
                <w:highlight w:val="yellow"/>
              </w:rPr>
              <w:t>ИНН</w:t>
            </w:r>
          </w:p>
          <w:p w:rsidR="00114A84" w:rsidRPr="008D562E" w:rsidRDefault="00114A84" w:rsidP="0045684C">
            <w:pPr>
              <w:tabs>
                <w:tab w:val="left" w:pos="567"/>
              </w:tabs>
              <w:ind w:left="567" w:hanging="567"/>
              <w:jc w:val="both"/>
              <w:rPr>
                <w:sz w:val="22"/>
                <w:szCs w:val="22"/>
                <w:highlight w:val="yellow"/>
              </w:rPr>
            </w:pPr>
            <w:r w:rsidRPr="008D562E">
              <w:rPr>
                <w:sz w:val="22"/>
                <w:szCs w:val="22"/>
                <w:highlight w:val="yellow"/>
              </w:rPr>
              <w:t>КПП</w:t>
            </w:r>
          </w:p>
          <w:p w:rsidR="00114A84" w:rsidRPr="008D562E" w:rsidRDefault="00114A84" w:rsidP="0045684C">
            <w:pPr>
              <w:tabs>
                <w:tab w:val="left" w:pos="567"/>
              </w:tabs>
              <w:ind w:left="567" w:hanging="567"/>
              <w:jc w:val="both"/>
              <w:rPr>
                <w:sz w:val="22"/>
                <w:szCs w:val="22"/>
                <w:highlight w:val="yellow"/>
              </w:rPr>
            </w:pPr>
            <w:r w:rsidRPr="008D562E">
              <w:rPr>
                <w:sz w:val="22"/>
                <w:szCs w:val="22"/>
                <w:highlight w:val="yellow"/>
              </w:rPr>
              <w:t>Наименование банка Заказчика</w:t>
            </w:r>
          </w:p>
          <w:p w:rsidR="00114A84" w:rsidRPr="008D562E" w:rsidRDefault="00114A84" w:rsidP="0045684C">
            <w:pPr>
              <w:tabs>
                <w:tab w:val="left" w:pos="567"/>
              </w:tabs>
              <w:ind w:left="567" w:hanging="567"/>
              <w:jc w:val="both"/>
              <w:rPr>
                <w:sz w:val="22"/>
                <w:szCs w:val="22"/>
                <w:highlight w:val="yellow"/>
              </w:rPr>
            </w:pPr>
            <w:r w:rsidRPr="008D562E">
              <w:rPr>
                <w:sz w:val="22"/>
                <w:szCs w:val="22"/>
                <w:highlight w:val="yellow"/>
              </w:rPr>
              <w:t>р/счет</w:t>
            </w:r>
          </w:p>
          <w:p w:rsidR="00114A84" w:rsidRPr="008D562E" w:rsidRDefault="00114A84" w:rsidP="0045684C">
            <w:pPr>
              <w:tabs>
                <w:tab w:val="left" w:pos="567"/>
              </w:tabs>
              <w:ind w:left="567" w:hanging="567"/>
              <w:jc w:val="both"/>
              <w:rPr>
                <w:sz w:val="22"/>
                <w:szCs w:val="22"/>
                <w:highlight w:val="yellow"/>
              </w:rPr>
            </w:pPr>
            <w:r w:rsidRPr="008D562E">
              <w:rPr>
                <w:sz w:val="22"/>
                <w:szCs w:val="22"/>
                <w:highlight w:val="yellow"/>
              </w:rPr>
              <w:t>к/счет</w:t>
            </w:r>
          </w:p>
          <w:p w:rsidR="00114A84" w:rsidRPr="008D562E" w:rsidRDefault="00114A84" w:rsidP="0045684C">
            <w:pPr>
              <w:tabs>
                <w:tab w:val="left" w:pos="567"/>
              </w:tabs>
              <w:ind w:left="567" w:hanging="567"/>
              <w:jc w:val="both"/>
              <w:rPr>
                <w:sz w:val="22"/>
                <w:szCs w:val="22"/>
                <w:highlight w:val="yellow"/>
              </w:rPr>
            </w:pPr>
            <w:r w:rsidRPr="008D562E">
              <w:rPr>
                <w:sz w:val="22"/>
                <w:szCs w:val="22"/>
                <w:highlight w:val="yellow"/>
              </w:rPr>
              <w:t>БИК</w:t>
            </w:r>
          </w:p>
          <w:p w:rsidR="00114A84" w:rsidRPr="008D562E" w:rsidRDefault="00114A84" w:rsidP="0045684C">
            <w:pPr>
              <w:tabs>
                <w:tab w:val="left" w:pos="567"/>
              </w:tabs>
              <w:ind w:left="567" w:hanging="567"/>
              <w:jc w:val="both"/>
              <w:rPr>
                <w:sz w:val="22"/>
                <w:szCs w:val="22"/>
                <w:highlight w:val="yellow"/>
              </w:rPr>
            </w:pPr>
            <w:r w:rsidRPr="008D562E">
              <w:rPr>
                <w:sz w:val="22"/>
                <w:szCs w:val="22"/>
                <w:highlight w:val="yellow"/>
              </w:rPr>
              <w:t>Тел/факс</w:t>
            </w:r>
          </w:p>
          <w:p w:rsidR="00114A84" w:rsidRPr="00B517FF" w:rsidRDefault="00114A84" w:rsidP="008C4037">
            <w:pPr>
              <w:pStyle w:val="aff4"/>
              <w:rPr>
                <w:bCs/>
                <w:szCs w:val="22"/>
              </w:rPr>
            </w:pPr>
            <w:r w:rsidRPr="008D562E">
              <w:rPr>
                <w:szCs w:val="22"/>
                <w:highlight w:val="yellow"/>
                <w:lang w:val="en-US"/>
              </w:rPr>
              <w:t>e</w:t>
            </w:r>
            <w:r w:rsidRPr="008D562E">
              <w:rPr>
                <w:szCs w:val="22"/>
                <w:highlight w:val="yellow"/>
              </w:rPr>
              <w:t>-</w:t>
            </w:r>
            <w:r w:rsidRPr="008D562E">
              <w:rPr>
                <w:szCs w:val="22"/>
                <w:highlight w:val="yellow"/>
                <w:lang w:val="en-US"/>
              </w:rPr>
              <w:t>mail</w:t>
            </w:r>
          </w:p>
          <w:p w:rsidR="00114A84" w:rsidRDefault="00114A84" w:rsidP="0045684C">
            <w:pPr>
              <w:pStyle w:val="aff4"/>
              <w:ind w:left="567"/>
              <w:rPr>
                <w:szCs w:val="22"/>
              </w:rPr>
            </w:pPr>
          </w:p>
          <w:p w:rsidR="00114A84" w:rsidRDefault="00114A84" w:rsidP="0045684C">
            <w:pPr>
              <w:pStyle w:val="aff4"/>
              <w:ind w:left="567"/>
              <w:rPr>
                <w:szCs w:val="22"/>
              </w:rPr>
            </w:pPr>
          </w:p>
          <w:p w:rsidR="00114A84" w:rsidRDefault="00114A84" w:rsidP="0045684C">
            <w:pPr>
              <w:pStyle w:val="aff4"/>
              <w:ind w:left="567"/>
              <w:rPr>
                <w:szCs w:val="22"/>
              </w:rPr>
            </w:pPr>
          </w:p>
          <w:p w:rsidR="00114A84" w:rsidRDefault="00114A84" w:rsidP="0045684C">
            <w:pPr>
              <w:pStyle w:val="aff4"/>
              <w:ind w:left="567"/>
              <w:rPr>
                <w:szCs w:val="22"/>
              </w:rPr>
            </w:pPr>
          </w:p>
          <w:p w:rsidR="00114A84" w:rsidRPr="00B517FF" w:rsidRDefault="00114A84" w:rsidP="0045684C">
            <w:pPr>
              <w:pStyle w:val="aff4"/>
              <w:ind w:left="567"/>
              <w:rPr>
                <w:szCs w:val="22"/>
              </w:rPr>
            </w:pPr>
          </w:p>
          <w:p w:rsidR="00114A84" w:rsidRDefault="00114A84" w:rsidP="008C4037">
            <w:pPr>
              <w:jc w:val="both"/>
              <w:rPr>
                <w:sz w:val="22"/>
                <w:szCs w:val="22"/>
              </w:rPr>
            </w:pPr>
            <w:r w:rsidRPr="003E7102">
              <w:rPr>
                <w:sz w:val="22"/>
                <w:szCs w:val="22"/>
                <w:highlight w:val="yellow"/>
              </w:rPr>
              <w:t>____________________________</w:t>
            </w:r>
            <w:r>
              <w:rPr>
                <w:sz w:val="22"/>
                <w:szCs w:val="22"/>
              </w:rPr>
              <w:t>_</w:t>
            </w:r>
          </w:p>
          <w:p w:rsidR="00114A84" w:rsidRDefault="00114A84" w:rsidP="0045684C">
            <w:pPr>
              <w:ind w:left="567"/>
              <w:jc w:val="both"/>
              <w:rPr>
                <w:sz w:val="22"/>
                <w:szCs w:val="22"/>
              </w:rPr>
            </w:pPr>
            <w:r>
              <w:rPr>
                <w:sz w:val="22"/>
                <w:szCs w:val="22"/>
              </w:rPr>
              <w:t>(должность)</w:t>
            </w:r>
          </w:p>
          <w:p w:rsidR="00114A84" w:rsidRDefault="00114A84" w:rsidP="008C4037">
            <w:pPr>
              <w:jc w:val="both"/>
              <w:rPr>
                <w:sz w:val="22"/>
                <w:szCs w:val="22"/>
              </w:rPr>
            </w:pPr>
            <w:r w:rsidRPr="003E7102">
              <w:rPr>
                <w:sz w:val="22"/>
                <w:szCs w:val="22"/>
                <w:highlight w:val="yellow"/>
              </w:rPr>
              <w:t>_____________________________</w:t>
            </w:r>
          </w:p>
          <w:p w:rsidR="00114A84" w:rsidRDefault="00114A84" w:rsidP="0045684C">
            <w:pPr>
              <w:ind w:left="567"/>
              <w:jc w:val="both"/>
              <w:rPr>
                <w:sz w:val="22"/>
                <w:szCs w:val="22"/>
              </w:rPr>
            </w:pPr>
            <w:r>
              <w:rPr>
                <w:sz w:val="22"/>
                <w:szCs w:val="22"/>
              </w:rPr>
              <w:t>(ФИО)</w:t>
            </w:r>
          </w:p>
          <w:p w:rsidR="00114A84" w:rsidRPr="00B517FF" w:rsidRDefault="00114A84" w:rsidP="008C4037">
            <w:pPr>
              <w:pStyle w:val="aff4"/>
              <w:rPr>
                <w:szCs w:val="22"/>
              </w:rPr>
            </w:pPr>
            <w:r>
              <w:rPr>
                <w:szCs w:val="22"/>
              </w:rPr>
              <w:t>«</w:t>
            </w:r>
            <w:r w:rsidRPr="003E7102">
              <w:rPr>
                <w:szCs w:val="22"/>
                <w:highlight w:val="yellow"/>
              </w:rPr>
              <w:t>___»____________________</w:t>
            </w:r>
            <w:r>
              <w:rPr>
                <w:szCs w:val="22"/>
              </w:rPr>
              <w:t>20</w:t>
            </w:r>
            <w:r w:rsidRPr="003E7102">
              <w:rPr>
                <w:szCs w:val="22"/>
                <w:highlight w:val="yellow"/>
              </w:rPr>
              <w:t>__</w:t>
            </w:r>
            <w:r>
              <w:rPr>
                <w:szCs w:val="22"/>
              </w:rPr>
              <w:t xml:space="preserve"> г</w:t>
            </w:r>
          </w:p>
          <w:p w:rsidR="00114A84" w:rsidRPr="00B517FF" w:rsidRDefault="00114A84" w:rsidP="0045684C">
            <w:pPr>
              <w:ind w:left="567"/>
              <w:jc w:val="both"/>
              <w:rPr>
                <w:sz w:val="22"/>
                <w:szCs w:val="22"/>
              </w:rPr>
            </w:pPr>
          </w:p>
        </w:tc>
      </w:tr>
      <w:tr w:rsidR="00114A84" w:rsidRPr="00804966" w:rsidTr="00114A84">
        <w:trPr>
          <w:trHeight w:val="80"/>
        </w:trPr>
        <w:tc>
          <w:tcPr>
            <w:tcW w:w="4968" w:type="dxa"/>
          </w:tcPr>
          <w:p w:rsidR="00114A84" w:rsidRPr="003E7102" w:rsidRDefault="00114A84" w:rsidP="008C4037">
            <w:pPr>
              <w:ind w:left="567"/>
            </w:pPr>
          </w:p>
        </w:tc>
        <w:tc>
          <w:tcPr>
            <w:tcW w:w="5205" w:type="dxa"/>
          </w:tcPr>
          <w:p w:rsidR="00114A84" w:rsidRPr="00B517FF" w:rsidRDefault="00114A84" w:rsidP="0045684C">
            <w:pPr>
              <w:pStyle w:val="aff4"/>
              <w:ind w:left="567"/>
              <w:rPr>
                <w:szCs w:val="22"/>
              </w:rPr>
            </w:pPr>
          </w:p>
        </w:tc>
      </w:tr>
    </w:tbl>
    <w:p w:rsidR="008C4037" w:rsidRDefault="008C4037" w:rsidP="0045684C">
      <w:pPr>
        <w:jc w:val="right"/>
        <w:rPr>
          <w:sz w:val="22"/>
          <w:szCs w:val="22"/>
        </w:rPr>
      </w:pPr>
    </w:p>
    <w:p w:rsidR="00114A84" w:rsidRDefault="008C4037" w:rsidP="00AD3B01">
      <w:pPr>
        <w:rPr>
          <w:sz w:val="22"/>
          <w:szCs w:val="22"/>
        </w:rPr>
      </w:pPr>
      <w:r>
        <w:rPr>
          <w:sz w:val="22"/>
          <w:szCs w:val="22"/>
        </w:rPr>
        <w:br w:type="page"/>
      </w:r>
    </w:p>
    <w:p w:rsidR="00114A84" w:rsidRDefault="00114A84" w:rsidP="008C4037">
      <w:pPr>
        <w:jc w:val="right"/>
        <w:rPr>
          <w:sz w:val="22"/>
          <w:szCs w:val="22"/>
        </w:rPr>
      </w:pPr>
    </w:p>
    <w:p w:rsidR="0085223D" w:rsidRPr="008D562E" w:rsidRDefault="0085223D" w:rsidP="008C4037">
      <w:pPr>
        <w:jc w:val="right"/>
        <w:rPr>
          <w:sz w:val="22"/>
          <w:szCs w:val="22"/>
        </w:rPr>
      </w:pPr>
      <w:r w:rsidRPr="008D562E">
        <w:rPr>
          <w:sz w:val="22"/>
          <w:szCs w:val="22"/>
        </w:rPr>
        <w:t xml:space="preserve">Приложение № 1 </w:t>
      </w:r>
    </w:p>
    <w:p w:rsidR="008C4037" w:rsidRPr="00427C62" w:rsidRDefault="00AD4FA2" w:rsidP="008C4037">
      <w:pPr>
        <w:ind w:left="567"/>
        <w:jc w:val="right"/>
        <w:rPr>
          <w:sz w:val="22"/>
          <w:szCs w:val="22"/>
          <w:highlight w:val="yellow"/>
        </w:rPr>
      </w:pPr>
      <w:r>
        <w:rPr>
          <w:sz w:val="22"/>
          <w:szCs w:val="22"/>
        </w:rPr>
        <w:tab/>
      </w:r>
      <w:r w:rsidR="008C4037" w:rsidRPr="008C4037">
        <w:rPr>
          <w:sz w:val="22"/>
          <w:szCs w:val="22"/>
        </w:rPr>
        <w:t>к договору №</w:t>
      </w:r>
      <w:r w:rsidR="008C4037" w:rsidRPr="00427C62">
        <w:rPr>
          <w:sz w:val="22"/>
          <w:szCs w:val="22"/>
          <w:highlight w:val="yellow"/>
        </w:rPr>
        <w:t>_________</w:t>
      </w:r>
    </w:p>
    <w:p w:rsidR="008C4037" w:rsidRPr="00427C62" w:rsidRDefault="008C4037" w:rsidP="008C4037">
      <w:pPr>
        <w:pStyle w:val="HTML"/>
        <w:ind w:left="567"/>
        <w:jc w:val="right"/>
        <w:rPr>
          <w:rFonts w:ascii="Times New Roman" w:hAnsi="Times New Roman" w:cs="Times New Roman"/>
          <w:color w:val="auto"/>
          <w:sz w:val="22"/>
          <w:szCs w:val="22"/>
          <w:highlight w:val="yellow"/>
        </w:rPr>
      </w:pPr>
      <w:r w:rsidRPr="008C4037">
        <w:rPr>
          <w:rFonts w:ascii="Times New Roman" w:hAnsi="Times New Roman" w:cs="Times New Roman"/>
          <w:sz w:val="22"/>
          <w:szCs w:val="22"/>
        </w:rPr>
        <w:t>от</w:t>
      </w:r>
      <w:r w:rsidRPr="00427C62">
        <w:rPr>
          <w:rFonts w:ascii="Times New Roman" w:hAnsi="Times New Roman" w:cs="Times New Roman"/>
          <w:sz w:val="22"/>
          <w:szCs w:val="22"/>
          <w:highlight w:val="yellow"/>
        </w:rPr>
        <w:t>___________________</w:t>
      </w:r>
    </w:p>
    <w:p w:rsidR="0085223D" w:rsidRPr="00AD4FA2" w:rsidRDefault="0085223D" w:rsidP="008C4037">
      <w:pPr>
        <w:tabs>
          <w:tab w:val="left" w:pos="300"/>
          <w:tab w:val="right" w:pos="14572"/>
        </w:tabs>
        <w:ind w:left="567"/>
        <w:rPr>
          <w:sz w:val="22"/>
          <w:szCs w:val="22"/>
        </w:rPr>
      </w:pPr>
    </w:p>
    <w:p w:rsidR="0085223D" w:rsidRPr="00804966" w:rsidRDefault="0085223D" w:rsidP="0045684C">
      <w:pPr>
        <w:spacing w:before="30" w:after="30" w:line="312" w:lineRule="atLeast"/>
        <w:ind w:left="567"/>
        <w:jc w:val="center"/>
        <w:rPr>
          <w:b/>
          <w:bCs/>
          <w:sz w:val="22"/>
          <w:szCs w:val="22"/>
        </w:rPr>
      </w:pPr>
      <w:r w:rsidRPr="00804966">
        <w:rPr>
          <w:b/>
          <w:bCs/>
          <w:sz w:val="22"/>
          <w:szCs w:val="22"/>
        </w:rPr>
        <w:t>Протокол согласования стоимости услуг</w:t>
      </w:r>
    </w:p>
    <w:p w:rsidR="0085223D" w:rsidRPr="00804966" w:rsidRDefault="0085223D" w:rsidP="0045684C">
      <w:pPr>
        <w:spacing w:before="30" w:after="30" w:line="312" w:lineRule="atLeast"/>
        <w:ind w:left="567"/>
        <w:jc w:val="center"/>
        <w:rPr>
          <w:b/>
          <w:bCs/>
          <w:color w:val="333333"/>
          <w:sz w:val="22"/>
          <w:szCs w:val="22"/>
        </w:rPr>
      </w:pPr>
    </w:p>
    <w:p w:rsidR="0085223D" w:rsidRDefault="0085223D" w:rsidP="0045684C">
      <w:pPr>
        <w:ind w:left="567"/>
        <w:rPr>
          <w:bCs/>
          <w:sz w:val="22"/>
          <w:szCs w:val="22"/>
        </w:rPr>
      </w:pPr>
      <w:r w:rsidRPr="008D2A2E">
        <w:rPr>
          <w:bCs/>
          <w:i/>
          <w:sz w:val="22"/>
          <w:szCs w:val="22"/>
        </w:rPr>
        <w:t>Новосибирская область, г. Обь</w:t>
      </w:r>
      <w:r>
        <w:rPr>
          <w:b/>
          <w:bCs/>
          <w:sz w:val="22"/>
          <w:szCs w:val="22"/>
        </w:rPr>
        <w:tab/>
      </w:r>
      <w:r>
        <w:rPr>
          <w:b/>
          <w:bCs/>
          <w:sz w:val="22"/>
          <w:szCs w:val="22"/>
        </w:rPr>
        <w:tab/>
      </w:r>
      <w:r>
        <w:rPr>
          <w:b/>
          <w:bCs/>
          <w:sz w:val="22"/>
          <w:szCs w:val="22"/>
        </w:rPr>
        <w:tab/>
      </w:r>
      <w:r>
        <w:rPr>
          <w:b/>
          <w:bCs/>
          <w:sz w:val="22"/>
          <w:szCs w:val="22"/>
        </w:rPr>
        <w:tab/>
      </w:r>
      <w:r w:rsidR="008C4037">
        <w:rPr>
          <w:b/>
          <w:bCs/>
          <w:sz w:val="22"/>
          <w:szCs w:val="22"/>
        </w:rPr>
        <w:t xml:space="preserve">                                 </w:t>
      </w:r>
      <w:r w:rsidRPr="00804966">
        <w:rPr>
          <w:bCs/>
          <w:sz w:val="22"/>
          <w:szCs w:val="22"/>
          <w:highlight w:val="yellow"/>
        </w:rPr>
        <w:t>«____»____________20___ г.</w:t>
      </w:r>
    </w:p>
    <w:p w:rsidR="0085223D" w:rsidRDefault="0085223D" w:rsidP="0045684C">
      <w:pPr>
        <w:ind w:left="567"/>
        <w:rPr>
          <w:bCs/>
          <w:sz w:val="22"/>
          <w:szCs w:val="22"/>
        </w:rPr>
      </w:pPr>
    </w:p>
    <w:p w:rsidR="0085223D" w:rsidRPr="00804966" w:rsidRDefault="0085223D" w:rsidP="0045684C">
      <w:pPr>
        <w:ind w:left="567"/>
        <w:rPr>
          <w:color w:val="555555"/>
          <w:sz w:val="22"/>
          <w:szCs w:val="22"/>
        </w:rPr>
      </w:pPr>
    </w:p>
    <w:p w:rsidR="0085223D" w:rsidRPr="00804966" w:rsidRDefault="008951E8" w:rsidP="0045684C">
      <w:pPr>
        <w:tabs>
          <w:tab w:val="left" w:pos="0"/>
        </w:tabs>
        <w:suppressAutoHyphens/>
        <w:ind w:left="567"/>
        <w:jc w:val="both"/>
        <w:rPr>
          <w:sz w:val="22"/>
          <w:szCs w:val="22"/>
        </w:rPr>
      </w:pPr>
      <w:r>
        <w:rPr>
          <w:b/>
          <w:i/>
          <w:sz w:val="22"/>
          <w:szCs w:val="22"/>
        </w:rPr>
        <w:t>АО «Аэропорт Толмачево»</w:t>
      </w:r>
      <w:r w:rsidR="0085223D" w:rsidRPr="008951E8">
        <w:rPr>
          <w:b/>
          <w:i/>
          <w:sz w:val="22"/>
          <w:szCs w:val="22"/>
        </w:rPr>
        <w:t>,</w:t>
      </w:r>
      <w:r w:rsidR="0085223D" w:rsidRPr="00804966">
        <w:rPr>
          <w:sz w:val="22"/>
          <w:szCs w:val="22"/>
        </w:rPr>
        <w:t xml:space="preserve">именуемое в дальнейшем Исполнитель в лице  </w:t>
      </w:r>
      <w:r w:rsidR="0085223D">
        <w:rPr>
          <w:sz w:val="22"/>
          <w:szCs w:val="22"/>
        </w:rPr>
        <w:t>(</w:t>
      </w:r>
      <w:r w:rsidR="0085223D" w:rsidRPr="00375298">
        <w:rPr>
          <w:i/>
          <w:sz w:val="22"/>
          <w:szCs w:val="22"/>
          <w:highlight w:val="yellow"/>
        </w:rPr>
        <w:t>должность, ФИО</w:t>
      </w:r>
      <w:r w:rsidR="0085223D" w:rsidRPr="00375298">
        <w:rPr>
          <w:sz w:val="22"/>
          <w:szCs w:val="22"/>
          <w:highlight w:val="yellow"/>
        </w:rPr>
        <w:t>),</w:t>
      </w:r>
      <w:r w:rsidR="0085223D" w:rsidRPr="00804966">
        <w:rPr>
          <w:sz w:val="22"/>
          <w:szCs w:val="22"/>
        </w:rPr>
        <w:t xml:space="preserve"> действующего на основании</w:t>
      </w:r>
      <w:r w:rsidR="0085223D" w:rsidRPr="00375298">
        <w:rPr>
          <w:i/>
          <w:sz w:val="22"/>
          <w:szCs w:val="22"/>
          <w:highlight w:val="yellow"/>
        </w:rPr>
        <w:t>(указать наименование и реквизиты документа)</w:t>
      </w:r>
      <w:r w:rsidR="0085223D" w:rsidRPr="00804966">
        <w:rPr>
          <w:sz w:val="22"/>
          <w:szCs w:val="22"/>
        </w:rPr>
        <w:t xml:space="preserve">, с одной стороны, и </w:t>
      </w:r>
    </w:p>
    <w:p w:rsidR="0085223D" w:rsidRPr="00804966" w:rsidRDefault="0085223D" w:rsidP="0045684C">
      <w:pPr>
        <w:ind w:left="567"/>
        <w:jc w:val="both"/>
        <w:rPr>
          <w:sz w:val="22"/>
          <w:szCs w:val="22"/>
        </w:rPr>
      </w:pPr>
      <w:r w:rsidRPr="008951E8">
        <w:rPr>
          <w:b/>
          <w:i/>
          <w:sz w:val="22"/>
          <w:szCs w:val="22"/>
          <w:highlight w:val="yellow"/>
        </w:rPr>
        <w:t>(Наименование Заказчика</w:t>
      </w:r>
      <w:r w:rsidRPr="008951E8">
        <w:rPr>
          <w:b/>
          <w:i/>
          <w:sz w:val="22"/>
          <w:szCs w:val="22"/>
        </w:rPr>
        <w:t>),</w:t>
      </w:r>
      <w:r w:rsidRPr="00804966">
        <w:rPr>
          <w:sz w:val="22"/>
          <w:szCs w:val="22"/>
        </w:rPr>
        <w:t xml:space="preserve"> именуемое в дальнейшем Заказчик, в лице</w:t>
      </w:r>
      <w:r>
        <w:rPr>
          <w:sz w:val="22"/>
          <w:szCs w:val="22"/>
        </w:rPr>
        <w:t xml:space="preserve"> (</w:t>
      </w:r>
      <w:r w:rsidRPr="00375298">
        <w:rPr>
          <w:i/>
          <w:sz w:val="22"/>
          <w:szCs w:val="22"/>
          <w:highlight w:val="yellow"/>
        </w:rPr>
        <w:t>должность, ФИО</w:t>
      </w:r>
      <w:r w:rsidRPr="00375298">
        <w:rPr>
          <w:sz w:val="22"/>
          <w:szCs w:val="22"/>
          <w:highlight w:val="yellow"/>
        </w:rPr>
        <w:t>)</w:t>
      </w:r>
      <w:r w:rsidRPr="00804966">
        <w:rPr>
          <w:sz w:val="22"/>
          <w:szCs w:val="22"/>
        </w:rPr>
        <w:t>, действующего на основании</w:t>
      </w:r>
      <w:r w:rsidRPr="00375298">
        <w:rPr>
          <w:i/>
          <w:sz w:val="22"/>
          <w:szCs w:val="22"/>
          <w:highlight w:val="yellow"/>
        </w:rPr>
        <w:t>(указать наименование и реквизиты документа)</w:t>
      </w:r>
      <w:r w:rsidRPr="00804966">
        <w:rPr>
          <w:sz w:val="22"/>
          <w:szCs w:val="22"/>
        </w:rPr>
        <w:t>, с другой стороны, именуемые в дальнейшем Стороны, составили настоящий Протокол о нижеследующем:</w:t>
      </w:r>
    </w:p>
    <w:p w:rsidR="0085223D" w:rsidRPr="00804966" w:rsidRDefault="0085223D" w:rsidP="0045684C">
      <w:pPr>
        <w:ind w:left="567"/>
        <w:jc w:val="both"/>
        <w:rPr>
          <w:sz w:val="22"/>
          <w:szCs w:val="22"/>
        </w:rPr>
      </w:pPr>
    </w:p>
    <w:p w:rsidR="0085223D" w:rsidRPr="00804966" w:rsidRDefault="0085223D" w:rsidP="0045684C">
      <w:pPr>
        <w:pStyle w:val="aa"/>
        <w:numPr>
          <w:ilvl w:val="0"/>
          <w:numId w:val="13"/>
        </w:numPr>
        <w:ind w:left="567" w:hanging="284"/>
        <w:contextualSpacing/>
        <w:jc w:val="both"/>
        <w:rPr>
          <w:sz w:val="22"/>
          <w:szCs w:val="22"/>
        </w:rPr>
      </w:pPr>
      <w:r w:rsidRPr="00804966">
        <w:rPr>
          <w:sz w:val="22"/>
          <w:szCs w:val="22"/>
        </w:rPr>
        <w:t>Стороны, руководствуясь взаимными обязательствами, изложенными в договоре, пришли к соглашению, об оплате обучения специалистов Заказчика.</w:t>
      </w:r>
    </w:p>
    <w:p w:rsidR="0085223D" w:rsidRPr="00804966" w:rsidRDefault="0085223D" w:rsidP="0045684C">
      <w:pPr>
        <w:numPr>
          <w:ilvl w:val="0"/>
          <w:numId w:val="13"/>
        </w:numPr>
        <w:ind w:left="567" w:hanging="284"/>
        <w:contextualSpacing/>
        <w:jc w:val="both"/>
        <w:rPr>
          <w:sz w:val="22"/>
          <w:szCs w:val="22"/>
        </w:rPr>
      </w:pPr>
      <w:r w:rsidRPr="00804966">
        <w:rPr>
          <w:sz w:val="22"/>
          <w:szCs w:val="22"/>
        </w:rPr>
        <w:t xml:space="preserve">Общая стоимость предоставляемых Заказчику услуг составляет </w:t>
      </w:r>
      <w:r w:rsidRPr="00375298">
        <w:rPr>
          <w:sz w:val="22"/>
          <w:szCs w:val="22"/>
          <w:highlight w:val="yellow"/>
        </w:rPr>
        <w:t>_____________(__________)</w:t>
      </w:r>
      <w:r w:rsidR="008C4037">
        <w:rPr>
          <w:sz w:val="22"/>
          <w:szCs w:val="22"/>
        </w:rPr>
        <w:t xml:space="preserve"> </w:t>
      </w:r>
      <w:r w:rsidRPr="008D562E">
        <w:rPr>
          <w:sz w:val="22"/>
          <w:szCs w:val="22"/>
        </w:rPr>
        <w:t xml:space="preserve">рублей </w:t>
      </w:r>
      <w:r w:rsidRPr="00375298">
        <w:rPr>
          <w:sz w:val="22"/>
          <w:szCs w:val="22"/>
          <w:highlight w:val="yellow"/>
        </w:rPr>
        <w:t xml:space="preserve"> ___</w:t>
      </w:r>
      <w:r w:rsidRPr="00804966">
        <w:rPr>
          <w:sz w:val="22"/>
          <w:szCs w:val="22"/>
        </w:rPr>
        <w:t xml:space="preserve"> копеек,  в том числе НДС</w:t>
      </w:r>
      <w:r>
        <w:rPr>
          <w:sz w:val="22"/>
          <w:szCs w:val="22"/>
        </w:rPr>
        <w:t xml:space="preserve"> - </w:t>
      </w:r>
      <w:r w:rsidRPr="008D562E">
        <w:rPr>
          <w:sz w:val="22"/>
          <w:szCs w:val="22"/>
          <w:highlight w:val="yellow"/>
        </w:rPr>
        <w:t>___</w:t>
      </w:r>
      <w:r>
        <w:rPr>
          <w:sz w:val="22"/>
          <w:szCs w:val="22"/>
        </w:rPr>
        <w:t>%</w:t>
      </w:r>
      <w:r w:rsidRPr="00375298">
        <w:rPr>
          <w:sz w:val="22"/>
          <w:szCs w:val="22"/>
          <w:highlight w:val="yellow"/>
        </w:rPr>
        <w:t>_____________________</w:t>
      </w:r>
      <w:r w:rsidRPr="00804966">
        <w:rPr>
          <w:sz w:val="22"/>
          <w:szCs w:val="22"/>
        </w:rPr>
        <w:t xml:space="preserve"> рублей: </w:t>
      </w:r>
    </w:p>
    <w:p w:rsidR="0085223D" w:rsidRPr="00804966" w:rsidRDefault="0085223D" w:rsidP="0045684C">
      <w:pPr>
        <w:pStyle w:val="aa"/>
        <w:keepNext/>
        <w:keepLines/>
        <w:ind w:left="567"/>
        <w:jc w:val="both"/>
        <w:rPr>
          <w:sz w:val="22"/>
          <w:szCs w:val="22"/>
        </w:rPr>
      </w:pPr>
    </w:p>
    <w:p w:rsidR="0085223D" w:rsidRPr="00804966" w:rsidRDefault="0085223D" w:rsidP="0045684C">
      <w:pPr>
        <w:pStyle w:val="aa"/>
        <w:keepNext/>
        <w:keepLines/>
        <w:ind w:left="567"/>
        <w:jc w:val="both"/>
        <w:rPr>
          <w:sz w:val="22"/>
          <w:szCs w:val="22"/>
        </w:rPr>
      </w:pPr>
    </w:p>
    <w:tbl>
      <w:tblPr>
        <w:tblpPr w:leftFromText="180" w:rightFromText="180" w:vertAnchor="text" w:horzAnchor="margin" w:tblpXSpec="center" w:tblpY="6"/>
        <w:tblOverlap w:val="never"/>
        <w:tblW w:w="10456" w:type="dxa"/>
        <w:tblLayout w:type="fixed"/>
        <w:tblLook w:val="0000" w:firstRow="0" w:lastRow="0" w:firstColumn="0" w:lastColumn="0" w:noHBand="0" w:noVBand="0"/>
      </w:tblPr>
      <w:tblGrid>
        <w:gridCol w:w="959"/>
        <w:gridCol w:w="4068"/>
        <w:gridCol w:w="2722"/>
        <w:gridCol w:w="2707"/>
      </w:tblGrid>
      <w:tr w:rsidR="0085223D" w:rsidRPr="00804966" w:rsidTr="00DB0AF1">
        <w:trPr>
          <w:trHeight w:val="427"/>
        </w:trPr>
        <w:tc>
          <w:tcPr>
            <w:tcW w:w="959" w:type="dxa"/>
            <w:tcBorders>
              <w:top w:val="single" w:sz="4" w:space="0" w:color="000000"/>
              <w:left w:val="single" w:sz="4" w:space="0" w:color="000000"/>
              <w:bottom w:val="single" w:sz="4" w:space="0" w:color="000000"/>
            </w:tcBorders>
            <w:shd w:val="clear" w:color="auto" w:fill="auto"/>
            <w:vAlign w:val="center"/>
          </w:tcPr>
          <w:p w:rsidR="0085223D" w:rsidRPr="008D2A2E" w:rsidRDefault="0085223D" w:rsidP="008C551C">
            <w:pPr>
              <w:snapToGrid w:val="0"/>
              <w:jc w:val="center"/>
              <w:rPr>
                <w:b/>
                <w:bCs/>
                <w:sz w:val="22"/>
                <w:szCs w:val="22"/>
              </w:rPr>
            </w:pPr>
            <w:r w:rsidRPr="008D2A2E">
              <w:rPr>
                <w:b/>
                <w:bCs/>
                <w:sz w:val="22"/>
                <w:szCs w:val="22"/>
              </w:rPr>
              <w:t>№ п/п</w:t>
            </w:r>
          </w:p>
        </w:tc>
        <w:tc>
          <w:tcPr>
            <w:tcW w:w="4068" w:type="dxa"/>
            <w:tcBorders>
              <w:top w:val="single" w:sz="4" w:space="0" w:color="000000"/>
              <w:left w:val="single" w:sz="4" w:space="0" w:color="000000"/>
              <w:bottom w:val="single" w:sz="4" w:space="0" w:color="000000"/>
              <w:right w:val="single" w:sz="4" w:space="0" w:color="auto"/>
            </w:tcBorders>
            <w:shd w:val="clear" w:color="auto" w:fill="auto"/>
            <w:vAlign w:val="center"/>
          </w:tcPr>
          <w:p w:rsidR="0085223D" w:rsidRPr="008D2A2E" w:rsidRDefault="0085223D" w:rsidP="008C551C">
            <w:pPr>
              <w:keepNext/>
              <w:snapToGrid w:val="0"/>
              <w:jc w:val="center"/>
              <w:outlineLvl w:val="0"/>
              <w:rPr>
                <w:b/>
                <w:bCs/>
                <w:sz w:val="22"/>
                <w:szCs w:val="22"/>
              </w:rPr>
            </w:pPr>
            <w:r w:rsidRPr="008D2A2E">
              <w:rPr>
                <w:b/>
                <w:bCs/>
                <w:sz w:val="22"/>
                <w:szCs w:val="22"/>
              </w:rPr>
              <w:t>Наименование услуги</w:t>
            </w:r>
          </w:p>
        </w:tc>
        <w:tc>
          <w:tcPr>
            <w:tcW w:w="2722" w:type="dxa"/>
            <w:tcBorders>
              <w:top w:val="single" w:sz="4" w:space="0" w:color="000000"/>
              <w:left w:val="single" w:sz="4" w:space="0" w:color="auto"/>
              <w:bottom w:val="single" w:sz="4" w:space="0" w:color="000000"/>
            </w:tcBorders>
            <w:shd w:val="clear" w:color="auto" w:fill="auto"/>
            <w:vAlign w:val="center"/>
          </w:tcPr>
          <w:p w:rsidR="0085223D" w:rsidRPr="008D2A2E" w:rsidRDefault="0085223D" w:rsidP="008C551C">
            <w:pPr>
              <w:keepNext/>
              <w:snapToGrid w:val="0"/>
              <w:ind w:left="75"/>
              <w:jc w:val="center"/>
              <w:outlineLvl w:val="0"/>
              <w:rPr>
                <w:b/>
                <w:bCs/>
                <w:sz w:val="22"/>
                <w:szCs w:val="22"/>
              </w:rPr>
            </w:pPr>
            <w:r w:rsidRPr="008D2A2E">
              <w:rPr>
                <w:b/>
                <w:bCs/>
                <w:sz w:val="22"/>
                <w:szCs w:val="22"/>
              </w:rPr>
              <w:t>Расчеты</w:t>
            </w:r>
          </w:p>
        </w:tc>
        <w:tc>
          <w:tcPr>
            <w:tcW w:w="2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037" w:rsidRDefault="0085223D" w:rsidP="008C551C">
            <w:pPr>
              <w:keepNext/>
              <w:snapToGrid w:val="0"/>
              <w:ind w:left="50"/>
              <w:jc w:val="center"/>
              <w:outlineLvl w:val="0"/>
              <w:rPr>
                <w:b/>
                <w:bCs/>
                <w:sz w:val="22"/>
                <w:szCs w:val="22"/>
              </w:rPr>
            </w:pPr>
            <w:r w:rsidRPr="008D2A2E">
              <w:rPr>
                <w:b/>
                <w:bCs/>
                <w:sz w:val="22"/>
                <w:szCs w:val="22"/>
              </w:rPr>
              <w:t xml:space="preserve">Стоимость </w:t>
            </w:r>
          </w:p>
          <w:p w:rsidR="0085223D" w:rsidRPr="008D2A2E" w:rsidRDefault="0085223D" w:rsidP="008C551C">
            <w:pPr>
              <w:keepNext/>
              <w:snapToGrid w:val="0"/>
              <w:ind w:left="50"/>
              <w:jc w:val="center"/>
              <w:outlineLvl w:val="0"/>
              <w:rPr>
                <w:b/>
                <w:bCs/>
                <w:sz w:val="22"/>
                <w:szCs w:val="22"/>
              </w:rPr>
            </w:pPr>
            <w:r w:rsidRPr="008D2A2E">
              <w:rPr>
                <w:b/>
                <w:bCs/>
                <w:sz w:val="22"/>
                <w:szCs w:val="22"/>
              </w:rPr>
              <w:t>(в рублях, в том числе НДС)</w:t>
            </w:r>
          </w:p>
        </w:tc>
      </w:tr>
      <w:tr w:rsidR="0085223D" w:rsidRPr="00804966" w:rsidTr="00DB0AF1">
        <w:trPr>
          <w:trHeight w:val="269"/>
        </w:trPr>
        <w:tc>
          <w:tcPr>
            <w:tcW w:w="959" w:type="dxa"/>
            <w:tcBorders>
              <w:top w:val="single" w:sz="4" w:space="0" w:color="000000"/>
              <w:left w:val="single" w:sz="4" w:space="0" w:color="000000"/>
              <w:bottom w:val="single" w:sz="4" w:space="0" w:color="000000"/>
            </w:tcBorders>
            <w:shd w:val="clear" w:color="auto" w:fill="auto"/>
            <w:vAlign w:val="center"/>
          </w:tcPr>
          <w:p w:rsidR="0085223D" w:rsidRPr="00804966" w:rsidRDefault="0085223D" w:rsidP="008C551C">
            <w:pPr>
              <w:snapToGrid w:val="0"/>
              <w:jc w:val="center"/>
              <w:rPr>
                <w:bCs/>
                <w:sz w:val="22"/>
                <w:szCs w:val="22"/>
              </w:rPr>
            </w:pPr>
            <w:r w:rsidRPr="00804966">
              <w:rPr>
                <w:bCs/>
                <w:sz w:val="22"/>
                <w:szCs w:val="22"/>
              </w:rPr>
              <w:t>1</w:t>
            </w:r>
          </w:p>
        </w:tc>
        <w:tc>
          <w:tcPr>
            <w:tcW w:w="4068" w:type="dxa"/>
            <w:tcBorders>
              <w:top w:val="single" w:sz="4" w:space="0" w:color="000000"/>
              <w:left w:val="single" w:sz="4" w:space="0" w:color="000000"/>
              <w:bottom w:val="single" w:sz="4" w:space="0" w:color="000000"/>
              <w:right w:val="single" w:sz="4" w:space="0" w:color="auto"/>
            </w:tcBorders>
            <w:shd w:val="clear" w:color="auto" w:fill="auto"/>
            <w:vAlign w:val="center"/>
          </w:tcPr>
          <w:p w:rsidR="0085223D" w:rsidRPr="00804966" w:rsidRDefault="0085223D" w:rsidP="008C551C">
            <w:pPr>
              <w:keepNext/>
              <w:snapToGrid w:val="0"/>
              <w:ind w:left="179"/>
              <w:outlineLvl w:val="0"/>
              <w:rPr>
                <w:b/>
                <w:bCs/>
                <w:sz w:val="22"/>
                <w:szCs w:val="22"/>
              </w:rPr>
            </w:pPr>
          </w:p>
        </w:tc>
        <w:tc>
          <w:tcPr>
            <w:tcW w:w="2722" w:type="dxa"/>
            <w:tcBorders>
              <w:top w:val="single" w:sz="4" w:space="0" w:color="000000"/>
              <w:left w:val="single" w:sz="4" w:space="0" w:color="auto"/>
              <w:bottom w:val="single" w:sz="4" w:space="0" w:color="000000"/>
            </w:tcBorders>
            <w:shd w:val="clear" w:color="auto" w:fill="auto"/>
            <w:vAlign w:val="center"/>
          </w:tcPr>
          <w:p w:rsidR="0085223D" w:rsidRPr="00804966" w:rsidRDefault="0085223D" w:rsidP="008C551C">
            <w:pPr>
              <w:keepNext/>
              <w:snapToGrid w:val="0"/>
              <w:ind w:left="217"/>
              <w:outlineLvl w:val="0"/>
              <w:rPr>
                <w:bCs/>
                <w:sz w:val="22"/>
                <w:szCs w:val="22"/>
              </w:rPr>
            </w:pPr>
          </w:p>
        </w:tc>
        <w:tc>
          <w:tcPr>
            <w:tcW w:w="2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223D" w:rsidRPr="00804966" w:rsidRDefault="0085223D" w:rsidP="008C551C">
            <w:pPr>
              <w:spacing w:line="312" w:lineRule="atLeast"/>
              <w:ind w:left="191"/>
              <w:jc w:val="center"/>
              <w:rPr>
                <w:color w:val="333333"/>
                <w:sz w:val="22"/>
                <w:szCs w:val="22"/>
              </w:rPr>
            </w:pPr>
          </w:p>
        </w:tc>
      </w:tr>
      <w:tr w:rsidR="0085223D" w:rsidRPr="00804966" w:rsidTr="00DB0AF1">
        <w:tc>
          <w:tcPr>
            <w:tcW w:w="959" w:type="dxa"/>
            <w:tcBorders>
              <w:top w:val="single" w:sz="4" w:space="0" w:color="000000"/>
              <w:left w:val="single" w:sz="4" w:space="0" w:color="000000"/>
              <w:bottom w:val="single" w:sz="4" w:space="0" w:color="000000"/>
            </w:tcBorders>
            <w:shd w:val="clear" w:color="auto" w:fill="auto"/>
          </w:tcPr>
          <w:p w:rsidR="0085223D" w:rsidRPr="00804966" w:rsidRDefault="0085223D" w:rsidP="008C551C">
            <w:pPr>
              <w:snapToGrid w:val="0"/>
              <w:jc w:val="center"/>
              <w:rPr>
                <w:sz w:val="22"/>
                <w:szCs w:val="22"/>
              </w:rPr>
            </w:pPr>
            <w:r w:rsidRPr="00804966">
              <w:rPr>
                <w:sz w:val="22"/>
                <w:szCs w:val="22"/>
              </w:rPr>
              <w:t>2</w:t>
            </w:r>
          </w:p>
        </w:tc>
        <w:tc>
          <w:tcPr>
            <w:tcW w:w="4068" w:type="dxa"/>
            <w:tcBorders>
              <w:top w:val="single" w:sz="4" w:space="0" w:color="000000"/>
              <w:left w:val="single" w:sz="4" w:space="0" w:color="000000"/>
              <w:bottom w:val="single" w:sz="4" w:space="0" w:color="000000"/>
              <w:right w:val="single" w:sz="4" w:space="0" w:color="auto"/>
            </w:tcBorders>
            <w:shd w:val="clear" w:color="auto" w:fill="auto"/>
          </w:tcPr>
          <w:p w:rsidR="0085223D" w:rsidRPr="00804966" w:rsidRDefault="0085223D" w:rsidP="008C551C">
            <w:pPr>
              <w:pStyle w:val="HTML"/>
              <w:keepNext/>
              <w:keepLines/>
              <w:ind w:left="179"/>
              <w:rPr>
                <w:rFonts w:ascii="Times New Roman" w:hAnsi="Times New Roman" w:cs="Times New Roman"/>
                <w:sz w:val="22"/>
                <w:szCs w:val="22"/>
              </w:rPr>
            </w:pPr>
          </w:p>
        </w:tc>
        <w:tc>
          <w:tcPr>
            <w:tcW w:w="2722" w:type="dxa"/>
            <w:tcBorders>
              <w:top w:val="single" w:sz="4" w:space="0" w:color="000000"/>
              <w:left w:val="single" w:sz="4" w:space="0" w:color="auto"/>
              <w:bottom w:val="single" w:sz="4" w:space="0" w:color="000000"/>
            </w:tcBorders>
            <w:shd w:val="clear" w:color="auto" w:fill="auto"/>
          </w:tcPr>
          <w:p w:rsidR="0085223D" w:rsidRPr="00804966" w:rsidRDefault="0085223D" w:rsidP="008C551C">
            <w:pPr>
              <w:pStyle w:val="HTML"/>
              <w:keepNext/>
              <w:keepLines/>
              <w:ind w:left="217"/>
              <w:rPr>
                <w:rFonts w:ascii="Times New Roman" w:hAnsi="Times New Roman" w:cs="Times New Roman"/>
                <w:sz w:val="22"/>
                <w:szCs w:val="22"/>
              </w:rPr>
            </w:pPr>
          </w:p>
        </w:tc>
        <w:tc>
          <w:tcPr>
            <w:tcW w:w="2707" w:type="dxa"/>
            <w:tcBorders>
              <w:top w:val="single" w:sz="4" w:space="0" w:color="000000"/>
              <w:left w:val="single" w:sz="4" w:space="0" w:color="000000"/>
              <w:bottom w:val="single" w:sz="4" w:space="0" w:color="000000"/>
              <w:right w:val="single" w:sz="4" w:space="0" w:color="000000"/>
            </w:tcBorders>
            <w:shd w:val="clear" w:color="auto" w:fill="auto"/>
          </w:tcPr>
          <w:p w:rsidR="0085223D" w:rsidRPr="00804966" w:rsidRDefault="0085223D" w:rsidP="008C551C">
            <w:pPr>
              <w:tabs>
                <w:tab w:val="left" w:pos="2592"/>
                <w:tab w:val="left" w:pos="3297"/>
              </w:tabs>
              <w:snapToGrid w:val="0"/>
              <w:ind w:left="191"/>
              <w:jc w:val="center"/>
              <w:rPr>
                <w:sz w:val="22"/>
                <w:szCs w:val="22"/>
              </w:rPr>
            </w:pPr>
          </w:p>
        </w:tc>
      </w:tr>
      <w:tr w:rsidR="0085223D" w:rsidRPr="00804966" w:rsidTr="00DB0AF1">
        <w:tc>
          <w:tcPr>
            <w:tcW w:w="959" w:type="dxa"/>
            <w:tcBorders>
              <w:top w:val="single" w:sz="4" w:space="0" w:color="000000"/>
              <w:left w:val="single" w:sz="4" w:space="0" w:color="000000"/>
              <w:bottom w:val="single" w:sz="4" w:space="0" w:color="000000"/>
            </w:tcBorders>
            <w:shd w:val="clear" w:color="auto" w:fill="auto"/>
          </w:tcPr>
          <w:p w:rsidR="0085223D" w:rsidRPr="00804966" w:rsidRDefault="0085223D" w:rsidP="008C551C">
            <w:pPr>
              <w:snapToGrid w:val="0"/>
              <w:jc w:val="center"/>
              <w:rPr>
                <w:sz w:val="22"/>
                <w:szCs w:val="22"/>
              </w:rPr>
            </w:pPr>
            <w:r w:rsidRPr="00804966">
              <w:rPr>
                <w:sz w:val="22"/>
                <w:szCs w:val="22"/>
              </w:rPr>
              <w:t>3</w:t>
            </w:r>
          </w:p>
        </w:tc>
        <w:tc>
          <w:tcPr>
            <w:tcW w:w="4068" w:type="dxa"/>
            <w:tcBorders>
              <w:top w:val="single" w:sz="4" w:space="0" w:color="000000"/>
              <w:left w:val="single" w:sz="4" w:space="0" w:color="000000"/>
              <w:bottom w:val="single" w:sz="4" w:space="0" w:color="000000"/>
              <w:right w:val="single" w:sz="4" w:space="0" w:color="auto"/>
            </w:tcBorders>
            <w:shd w:val="clear" w:color="auto" w:fill="auto"/>
          </w:tcPr>
          <w:p w:rsidR="0085223D" w:rsidRPr="00804966" w:rsidRDefault="0085223D" w:rsidP="008C551C">
            <w:pPr>
              <w:pStyle w:val="HTML"/>
              <w:keepNext/>
              <w:keepLines/>
              <w:ind w:left="179"/>
              <w:rPr>
                <w:rFonts w:ascii="Times New Roman" w:hAnsi="Times New Roman" w:cs="Times New Roman"/>
                <w:sz w:val="22"/>
                <w:szCs w:val="22"/>
              </w:rPr>
            </w:pPr>
          </w:p>
        </w:tc>
        <w:tc>
          <w:tcPr>
            <w:tcW w:w="2722" w:type="dxa"/>
            <w:tcBorders>
              <w:top w:val="single" w:sz="4" w:space="0" w:color="000000"/>
              <w:left w:val="single" w:sz="4" w:space="0" w:color="auto"/>
              <w:bottom w:val="single" w:sz="4" w:space="0" w:color="000000"/>
            </w:tcBorders>
            <w:shd w:val="clear" w:color="auto" w:fill="auto"/>
          </w:tcPr>
          <w:p w:rsidR="0085223D" w:rsidRPr="00804966" w:rsidRDefault="0085223D" w:rsidP="008C551C">
            <w:pPr>
              <w:pStyle w:val="HTML"/>
              <w:keepNext/>
              <w:keepLines/>
              <w:ind w:left="217"/>
              <w:rPr>
                <w:rFonts w:ascii="Times New Roman" w:hAnsi="Times New Roman" w:cs="Times New Roman"/>
                <w:sz w:val="22"/>
                <w:szCs w:val="22"/>
              </w:rPr>
            </w:pPr>
          </w:p>
        </w:tc>
        <w:tc>
          <w:tcPr>
            <w:tcW w:w="2707" w:type="dxa"/>
            <w:tcBorders>
              <w:top w:val="single" w:sz="4" w:space="0" w:color="000000"/>
              <w:left w:val="single" w:sz="4" w:space="0" w:color="000000"/>
              <w:bottom w:val="single" w:sz="4" w:space="0" w:color="000000"/>
              <w:right w:val="single" w:sz="4" w:space="0" w:color="000000"/>
            </w:tcBorders>
            <w:shd w:val="clear" w:color="auto" w:fill="auto"/>
          </w:tcPr>
          <w:p w:rsidR="0085223D" w:rsidRPr="00804966" w:rsidRDefault="0085223D" w:rsidP="008C551C">
            <w:pPr>
              <w:tabs>
                <w:tab w:val="left" w:pos="2592"/>
                <w:tab w:val="left" w:pos="3297"/>
              </w:tabs>
              <w:snapToGrid w:val="0"/>
              <w:ind w:left="191"/>
              <w:jc w:val="center"/>
              <w:rPr>
                <w:sz w:val="22"/>
                <w:szCs w:val="22"/>
              </w:rPr>
            </w:pPr>
          </w:p>
        </w:tc>
      </w:tr>
      <w:tr w:rsidR="0085223D" w:rsidRPr="00804966" w:rsidTr="00DB0AF1">
        <w:tc>
          <w:tcPr>
            <w:tcW w:w="959" w:type="dxa"/>
            <w:tcBorders>
              <w:top w:val="single" w:sz="4" w:space="0" w:color="000000"/>
              <w:left w:val="single" w:sz="4" w:space="0" w:color="000000"/>
              <w:bottom w:val="single" w:sz="4" w:space="0" w:color="000000"/>
            </w:tcBorders>
            <w:shd w:val="clear" w:color="auto" w:fill="auto"/>
          </w:tcPr>
          <w:p w:rsidR="0085223D" w:rsidRPr="00804966" w:rsidRDefault="0085223D" w:rsidP="008C551C">
            <w:pPr>
              <w:snapToGrid w:val="0"/>
              <w:jc w:val="center"/>
              <w:rPr>
                <w:sz w:val="22"/>
                <w:szCs w:val="22"/>
              </w:rPr>
            </w:pPr>
            <w:r w:rsidRPr="00804966">
              <w:rPr>
                <w:sz w:val="22"/>
                <w:szCs w:val="22"/>
              </w:rPr>
              <w:t>4</w:t>
            </w:r>
          </w:p>
        </w:tc>
        <w:tc>
          <w:tcPr>
            <w:tcW w:w="4068" w:type="dxa"/>
            <w:tcBorders>
              <w:top w:val="single" w:sz="4" w:space="0" w:color="000000"/>
              <w:left w:val="single" w:sz="4" w:space="0" w:color="000000"/>
              <w:bottom w:val="single" w:sz="4" w:space="0" w:color="000000"/>
              <w:right w:val="single" w:sz="4" w:space="0" w:color="auto"/>
            </w:tcBorders>
            <w:shd w:val="clear" w:color="auto" w:fill="auto"/>
          </w:tcPr>
          <w:p w:rsidR="0085223D" w:rsidRPr="00804966" w:rsidRDefault="0085223D" w:rsidP="008C551C">
            <w:pPr>
              <w:pStyle w:val="HTML"/>
              <w:keepNext/>
              <w:keepLines/>
              <w:ind w:left="179"/>
              <w:rPr>
                <w:rFonts w:ascii="Times New Roman" w:hAnsi="Times New Roman" w:cs="Times New Roman"/>
                <w:b/>
                <w:sz w:val="22"/>
                <w:szCs w:val="22"/>
              </w:rPr>
            </w:pPr>
          </w:p>
        </w:tc>
        <w:tc>
          <w:tcPr>
            <w:tcW w:w="2722" w:type="dxa"/>
            <w:tcBorders>
              <w:top w:val="single" w:sz="4" w:space="0" w:color="000000"/>
              <w:left w:val="single" w:sz="4" w:space="0" w:color="auto"/>
              <w:bottom w:val="single" w:sz="4" w:space="0" w:color="000000"/>
            </w:tcBorders>
            <w:shd w:val="clear" w:color="auto" w:fill="auto"/>
          </w:tcPr>
          <w:p w:rsidR="0085223D" w:rsidRPr="00804966" w:rsidRDefault="0085223D" w:rsidP="008C551C">
            <w:pPr>
              <w:pStyle w:val="HTML"/>
              <w:keepNext/>
              <w:keepLines/>
              <w:ind w:left="217"/>
              <w:rPr>
                <w:rFonts w:ascii="Times New Roman" w:hAnsi="Times New Roman" w:cs="Times New Roman"/>
                <w:sz w:val="22"/>
                <w:szCs w:val="22"/>
              </w:rPr>
            </w:pPr>
          </w:p>
        </w:tc>
        <w:tc>
          <w:tcPr>
            <w:tcW w:w="2707" w:type="dxa"/>
            <w:tcBorders>
              <w:top w:val="single" w:sz="4" w:space="0" w:color="000000"/>
              <w:left w:val="single" w:sz="4" w:space="0" w:color="000000"/>
              <w:bottom w:val="single" w:sz="4" w:space="0" w:color="000000"/>
              <w:right w:val="single" w:sz="4" w:space="0" w:color="000000"/>
            </w:tcBorders>
            <w:shd w:val="clear" w:color="auto" w:fill="auto"/>
          </w:tcPr>
          <w:p w:rsidR="0085223D" w:rsidRPr="00804966" w:rsidRDefault="0085223D" w:rsidP="008C551C">
            <w:pPr>
              <w:tabs>
                <w:tab w:val="left" w:pos="2592"/>
                <w:tab w:val="left" w:pos="3297"/>
              </w:tabs>
              <w:snapToGrid w:val="0"/>
              <w:ind w:left="191"/>
              <w:jc w:val="center"/>
              <w:rPr>
                <w:sz w:val="22"/>
                <w:szCs w:val="22"/>
              </w:rPr>
            </w:pPr>
          </w:p>
        </w:tc>
      </w:tr>
      <w:tr w:rsidR="0085223D" w:rsidRPr="00804966" w:rsidTr="00DB0AF1">
        <w:tc>
          <w:tcPr>
            <w:tcW w:w="959" w:type="dxa"/>
            <w:tcBorders>
              <w:top w:val="single" w:sz="4" w:space="0" w:color="000000"/>
              <w:left w:val="single" w:sz="4" w:space="0" w:color="000000"/>
              <w:bottom w:val="single" w:sz="4" w:space="0" w:color="000000"/>
            </w:tcBorders>
            <w:shd w:val="clear" w:color="auto" w:fill="auto"/>
          </w:tcPr>
          <w:p w:rsidR="0085223D" w:rsidRPr="00804966" w:rsidRDefault="0085223D" w:rsidP="008C551C">
            <w:pPr>
              <w:snapToGrid w:val="0"/>
              <w:jc w:val="center"/>
              <w:rPr>
                <w:b/>
                <w:sz w:val="22"/>
                <w:szCs w:val="22"/>
              </w:rPr>
            </w:pPr>
          </w:p>
        </w:tc>
        <w:tc>
          <w:tcPr>
            <w:tcW w:w="4068" w:type="dxa"/>
            <w:tcBorders>
              <w:top w:val="single" w:sz="4" w:space="0" w:color="000000"/>
              <w:left w:val="single" w:sz="4" w:space="0" w:color="000000"/>
              <w:bottom w:val="single" w:sz="4" w:space="0" w:color="000000"/>
              <w:right w:val="single" w:sz="4" w:space="0" w:color="auto"/>
            </w:tcBorders>
            <w:shd w:val="clear" w:color="auto" w:fill="auto"/>
          </w:tcPr>
          <w:p w:rsidR="0085223D" w:rsidRPr="00804966" w:rsidRDefault="0085223D" w:rsidP="008C551C">
            <w:pPr>
              <w:pStyle w:val="HTML"/>
              <w:keepNext/>
              <w:keepLines/>
              <w:ind w:left="179"/>
              <w:rPr>
                <w:rFonts w:ascii="Times New Roman" w:hAnsi="Times New Roman" w:cs="Times New Roman"/>
                <w:b/>
                <w:sz w:val="22"/>
                <w:szCs w:val="22"/>
              </w:rPr>
            </w:pPr>
          </w:p>
        </w:tc>
        <w:tc>
          <w:tcPr>
            <w:tcW w:w="2722" w:type="dxa"/>
            <w:tcBorders>
              <w:top w:val="single" w:sz="4" w:space="0" w:color="000000"/>
              <w:left w:val="single" w:sz="4" w:space="0" w:color="auto"/>
              <w:bottom w:val="single" w:sz="4" w:space="0" w:color="000000"/>
            </w:tcBorders>
            <w:shd w:val="clear" w:color="auto" w:fill="auto"/>
          </w:tcPr>
          <w:p w:rsidR="0085223D" w:rsidRPr="00804966" w:rsidRDefault="0085223D" w:rsidP="008C551C">
            <w:pPr>
              <w:pStyle w:val="HTML"/>
              <w:keepNext/>
              <w:keepLines/>
              <w:ind w:left="217"/>
              <w:rPr>
                <w:rFonts w:ascii="Times New Roman" w:hAnsi="Times New Roman" w:cs="Times New Roman"/>
                <w:sz w:val="22"/>
                <w:szCs w:val="22"/>
              </w:rPr>
            </w:pPr>
          </w:p>
        </w:tc>
        <w:tc>
          <w:tcPr>
            <w:tcW w:w="2707" w:type="dxa"/>
            <w:tcBorders>
              <w:top w:val="single" w:sz="4" w:space="0" w:color="000000"/>
              <w:left w:val="single" w:sz="4" w:space="0" w:color="000000"/>
              <w:bottom w:val="single" w:sz="4" w:space="0" w:color="000000"/>
              <w:right w:val="single" w:sz="4" w:space="0" w:color="000000"/>
            </w:tcBorders>
            <w:shd w:val="clear" w:color="auto" w:fill="auto"/>
          </w:tcPr>
          <w:p w:rsidR="0085223D" w:rsidRPr="00804966" w:rsidRDefault="0085223D" w:rsidP="008C551C">
            <w:pPr>
              <w:tabs>
                <w:tab w:val="left" w:pos="2592"/>
                <w:tab w:val="left" w:pos="3297"/>
              </w:tabs>
              <w:snapToGrid w:val="0"/>
              <w:ind w:left="191"/>
              <w:jc w:val="center"/>
              <w:rPr>
                <w:sz w:val="22"/>
                <w:szCs w:val="22"/>
              </w:rPr>
            </w:pPr>
          </w:p>
        </w:tc>
      </w:tr>
      <w:tr w:rsidR="0085223D" w:rsidRPr="00804966" w:rsidTr="00DB0AF1">
        <w:tc>
          <w:tcPr>
            <w:tcW w:w="5027" w:type="dxa"/>
            <w:gridSpan w:val="2"/>
            <w:tcBorders>
              <w:top w:val="single" w:sz="4" w:space="0" w:color="000000"/>
              <w:left w:val="single" w:sz="4" w:space="0" w:color="000000"/>
              <w:bottom w:val="single" w:sz="4" w:space="0" w:color="000000"/>
              <w:right w:val="single" w:sz="4" w:space="0" w:color="auto"/>
            </w:tcBorders>
            <w:shd w:val="clear" w:color="auto" w:fill="auto"/>
          </w:tcPr>
          <w:p w:rsidR="0085223D" w:rsidRPr="00804966" w:rsidRDefault="0085223D" w:rsidP="0045684C">
            <w:pPr>
              <w:pStyle w:val="HTML"/>
              <w:keepNext/>
              <w:keepLines/>
              <w:ind w:left="567"/>
              <w:jc w:val="right"/>
              <w:rPr>
                <w:rFonts w:ascii="Times New Roman" w:hAnsi="Times New Roman" w:cs="Times New Roman"/>
                <w:b/>
                <w:sz w:val="22"/>
                <w:szCs w:val="22"/>
              </w:rPr>
            </w:pPr>
            <w:r w:rsidRPr="00804966">
              <w:rPr>
                <w:rFonts w:ascii="Times New Roman" w:hAnsi="Times New Roman" w:cs="Times New Roman"/>
                <w:b/>
                <w:sz w:val="22"/>
                <w:szCs w:val="22"/>
              </w:rPr>
              <w:t>ИТОГО:</w:t>
            </w:r>
          </w:p>
        </w:tc>
        <w:tc>
          <w:tcPr>
            <w:tcW w:w="2722" w:type="dxa"/>
            <w:tcBorders>
              <w:top w:val="single" w:sz="4" w:space="0" w:color="000000"/>
              <w:left w:val="single" w:sz="4" w:space="0" w:color="auto"/>
              <w:bottom w:val="single" w:sz="4" w:space="0" w:color="000000"/>
            </w:tcBorders>
            <w:shd w:val="clear" w:color="auto" w:fill="auto"/>
          </w:tcPr>
          <w:p w:rsidR="0085223D" w:rsidRPr="00804966" w:rsidRDefault="0085223D" w:rsidP="008C551C">
            <w:pPr>
              <w:pStyle w:val="HTML"/>
              <w:keepNext/>
              <w:keepLines/>
              <w:ind w:left="217"/>
              <w:jc w:val="both"/>
              <w:rPr>
                <w:rFonts w:ascii="Times New Roman" w:hAnsi="Times New Roman" w:cs="Times New Roman"/>
                <w:sz w:val="22"/>
                <w:szCs w:val="22"/>
              </w:rPr>
            </w:pPr>
          </w:p>
        </w:tc>
        <w:tc>
          <w:tcPr>
            <w:tcW w:w="2707" w:type="dxa"/>
            <w:tcBorders>
              <w:top w:val="single" w:sz="4" w:space="0" w:color="000000"/>
              <w:left w:val="single" w:sz="4" w:space="0" w:color="000000"/>
              <w:bottom w:val="single" w:sz="4" w:space="0" w:color="000000"/>
              <w:right w:val="single" w:sz="4" w:space="0" w:color="000000"/>
            </w:tcBorders>
            <w:shd w:val="clear" w:color="auto" w:fill="auto"/>
          </w:tcPr>
          <w:p w:rsidR="0085223D" w:rsidRPr="00804966" w:rsidRDefault="0085223D" w:rsidP="008C551C">
            <w:pPr>
              <w:tabs>
                <w:tab w:val="left" w:pos="2592"/>
                <w:tab w:val="left" w:pos="3297"/>
              </w:tabs>
              <w:snapToGrid w:val="0"/>
              <w:ind w:left="191"/>
              <w:jc w:val="center"/>
              <w:rPr>
                <w:sz w:val="22"/>
                <w:szCs w:val="22"/>
              </w:rPr>
            </w:pPr>
          </w:p>
        </w:tc>
      </w:tr>
    </w:tbl>
    <w:p w:rsidR="0085223D" w:rsidRPr="00804966" w:rsidRDefault="0085223D" w:rsidP="0045684C">
      <w:pPr>
        <w:pStyle w:val="aa"/>
        <w:tabs>
          <w:tab w:val="left" w:pos="9639"/>
        </w:tabs>
        <w:ind w:left="567"/>
        <w:contextualSpacing/>
        <w:jc w:val="both"/>
        <w:rPr>
          <w:sz w:val="22"/>
          <w:szCs w:val="22"/>
        </w:rPr>
      </w:pPr>
    </w:p>
    <w:p w:rsidR="0085223D" w:rsidRPr="00804966" w:rsidRDefault="0085223D" w:rsidP="0045684C">
      <w:pPr>
        <w:pStyle w:val="aa"/>
        <w:numPr>
          <w:ilvl w:val="0"/>
          <w:numId w:val="13"/>
        </w:numPr>
        <w:tabs>
          <w:tab w:val="left" w:pos="851"/>
        </w:tabs>
        <w:ind w:left="567" w:firstLine="567"/>
        <w:contextualSpacing/>
        <w:jc w:val="both"/>
        <w:rPr>
          <w:sz w:val="22"/>
          <w:szCs w:val="22"/>
        </w:rPr>
      </w:pPr>
      <w:r w:rsidRPr="00804966">
        <w:rPr>
          <w:sz w:val="22"/>
          <w:szCs w:val="22"/>
        </w:rPr>
        <w:t xml:space="preserve">Настоящий протокол является неотъемлемой частью договора на оказание платных образовательных услуг в сфере профессионального образования. </w:t>
      </w:r>
    </w:p>
    <w:p w:rsidR="0085223D" w:rsidRPr="00AD4FA2" w:rsidRDefault="0085223D" w:rsidP="0045684C">
      <w:pPr>
        <w:pStyle w:val="aa"/>
        <w:numPr>
          <w:ilvl w:val="0"/>
          <w:numId w:val="13"/>
        </w:numPr>
        <w:tabs>
          <w:tab w:val="left" w:pos="851"/>
        </w:tabs>
        <w:ind w:left="567" w:firstLine="567"/>
        <w:contextualSpacing/>
        <w:jc w:val="both"/>
        <w:rPr>
          <w:sz w:val="22"/>
          <w:szCs w:val="22"/>
        </w:rPr>
      </w:pPr>
      <w:r w:rsidRPr="00804966">
        <w:rPr>
          <w:sz w:val="22"/>
          <w:szCs w:val="22"/>
        </w:rPr>
        <w:t>Настоящий протокол составлен в двух экземплярах, имеющих одинаковую юридическую силу, по одному для каждой Стороны.</w:t>
      </w:r>
    </w:p>
    <w:p w:rsidR="0085223D" w:rsidRDefault="0085223D" w:rsidP="0045684C">
      <w:pPr>
        <w:keepNext/>
        <w:keepLines/>
        <w:ind w:left="567"/>
        <w:jc w:val="both"/>
        <w:rPr>
          <w:b/>
          <w:sz w:val="22"/>
          <w:szCs w:val="22"/>
        </w:rPr>
      </w:pPr>
    </w:p>
    <w:tbl>
      <w:tblPr>
        <w:tblW w:w="9571" w:type="dxa"/>
        <w:tblInd w:w="675" w:type="dxa"/>
        <w:tblLook w:val="04A0" w:firstRow="1" w:lastRow="0" w:firstColumn="1" w:lastColumn="0" w:noHBand="0" w:noVBand="1"/>
      </w:tblPr>
      <w:tblGrid>
        <w:gridCol w:w="4786"/>
        <w:gridCol w:w="4785"/>
      </w:tblGrid>
      <w:tr w:rsidR="0085223D" w:rsidRPr="004E65C6" w:rsidTr="00AD4FA2">
        <w:trPr>
          <w:trHeight w:val="80"/>
        </w:trPr>
        <w:tc>
          <w:tcPr>
            <w:tcW w:w="4786" w:type="dxa"/>
          </w:tcPr>
          <w:p w:rsidR="0085223D" w:rsidRPr="004E65C6" w:rsidRDefault="0085223D" w:rsidP="0045684C">
            <w:pPr>
              <w:pStyle w:val="aff4"/>
              <w:tabs>
                <w:tab w:val="center" w:pos="10065"/>
              </w:tabs>
              <w:ind w:left="567" w:hanging="567"/>
              <w:rPr>
                <w:b/>
                <w:bCs/>
                <w:caps/>
                <w:szCs w:val="22"/>
              </w:rPr>
            </w:pPr>
            <w:bookmarkStart w:id="4" w:name="_Hlk81474083"/>
            <w:r w:rsidRPr="004E65C6">
              <w:rPr>
                <w:b/>
                <w:bCs/>
                <w:caps/>
                <w:szCs w:val="22"/>
              </w:rPr>
              <w:t>ИСПОЛНИтель:</w:t>
            </w:r>
          </w:p>
          <w:p w:rsidR="0085223D" w:rsidRPr="004E65C6" w:rsidRDefault="0085223D" w:rsidP="0045684C">
            <w:pPr>
              <w:pStyle w:val="aff4"/>
              <w:tabs>
                <w:tab w:val="center" w:pos="10065"/>
              </w:tabs>
              <w:ind w:left="567" w:hanging="567"/>
              <w:rPr>
                <w:b/>
                <w:bCs/>
                <w:caps/>
                <w:szCs w:val="22"/>
              </w:rPr>
            </w:pPr>
          </w:p>
          <w:p w:rsidR="0085223D" w:rsidRPr="004E65C6" w:rsidRDefault="0085223D" w:rsidP="008C4037">
            <w:pPr>
              <w:pStyle w:val="Default"/>
              <w:jc w:val="both"/>
              <w:rPr>
                <w:rFonts w:eastAsia="Times New Roman"/>
                <w:color w:val="auto"/>
                <w:sz w:val="22"/>
                <w:szCs w:val="22"/>
              </w:rPr>
            </w:pPr>
            <w:r w:rsidRPr="00024A41">
              <w:rPr>
                <w:color w:val="auto"/>
                <w:sz w:val="22"/>
                <w:szCs w:val="22"/>
                <w:highlight w:val="yellow"/>
              </w:rPr>
              <w:t>_____________________</w:t>
            </w:r>
          </w:p>
          <w:p w:rsidR="0085223D" w:rsidRPr="004E65C6" w:rsidRDefault="0085223D" w:rsidP="0045684C">
            <w:pPr>
              <w:pStyle w:val="Default"/>
              <w:ind w:left="567"/>
              <w:jc w:val="both"/>
              <w:rPr>
                <w:color w:val="auto"/>
                <w:sz w:val="22"/>
                <w:szCs w:val="22"/>
              </w:rPr>
            </w:pPr>
            <w:r w:rsidRPr="004E65C6">
              <w:rPr>
                <w:color w:val="auto"/>
                <w:sz w:val="22"/>
                <w:szCs w:val="22"/>
              </w:rPr>
              <w:t xml:space="preserve">(должность) </w:t>
            </w:r>
          </w:p>
          <w:p w:rsidR="008C4037" w:rsidRDefault="0085223D" w:rsidP="008C4037">
            <w:pPr>
              <w:pStyle w:val="Default"/>
              <w:jc w:val="both"/>
              <w:rPr>
                <w:color w:val="auto"/>
                <w:sz w:val="22"/>
                <w:szCs w:val="22"/>
              </w:rPr>
            </w:pPr>
            <w:r w:rsidRPr="00024A41">
              <w:rPr>
                <w:color w:val="auto"/>
                <w:sz w:val="22"/>
                <w:szCs w:val="22"/>
                <w:highlight w:val="yellow"/>
              </w:rPr>
              <w:t>_____________________</w:t>
            </w:r>
          </w:p>
          <w:p w:rsidR="00AD4FA2" w:rsidRDefault="008C4037" w:rsidP="008C4037">
            <w:pPr>
              <w:pStyle w:val="Default"/>
              <w:jc w:val="both"/>
              <w:rPr>
                <w:color w:val="auto"/>
                <w:sz w:val="22"/>
                <w:szCs w:val="22"/>
              </w:rPr>
            </w:pPr>
            <w:r>
              <w:rPr>
                <w:color w:val="auto"/>
                <w:sz w:val="22"/>
                <w:szCs w:val="22"/>
              </w:rPr>
              <w:t xml:space="preserve">              </w:t>
            </w:r>
            <w:r w:rsidR="0085223D" w:rsidRPr="004E65C6">
              <w:rPr>
                <w:color w:val="auto"/>
                <w:sz w:val="22"/>
                <w:szCs w:val="22"/>
              </w:rPr>
              <w:t xml:space="preserve">(ФИО) </w:t>
            </w:r>
          </w:p>
          <w:p w:rsidR="0085223D" w:rsidRPr="00AD4FA2" w:rsidRDefault="0085223D" w:rsidP="008C4037">
            <w:pPr>
              <w:pStyle w:val="Default"/>
              <w:jc w:val="both"/>
              <w:rPr>
                <w:color w:val="auto"/>
                <w:sz w:val="22"/>
                <w:szCs w:val="22"/>
              </w:rPr>
            </w:pPr>
            <w:r w:rsidRPr="00024A41">
              <w:rPr>
                <w:szCs w:val="22"/>
                <w:highlight w:val="yellow"/>
              </w:rPr>
              <w:t>«____»_______________ 20_ г.</w:t>
            </w:r>
          </w:p>
        </w:tc>
        <w:tc>
          <w:tcPr>
            <w:tcW w:w="4785" w:type="dxa"/>
          </w:tcPr>
          <w:p w:rsidR="0085223D" w:rsidRPr="004E65C6" w:rsidRDefault="0085223D" w:rsidP="0045684C">
            <w:pPr>
              <w:pStyle w:val="aff4"/>
              <w:ind w:left="567" w:hanging="567"/>
              <w:jc w:val="left"/>
              <w:rPr>
                <w:b/>
                <w:bCs/>
                <w:caps/>
                <w:szCs w:val="22"/>
              </w:rPr>
            </w:pPr>
            <w:r w:rsidRPr="004E65C6">
              <w:rPr>
                <w:b/>
                <w:bCs/>
                <w:caps/>
                <w:szCs w:val="22"/>
              </w:rPr>
              <w:t>ЗАКАЗЧИК:</w:t>
            </w:r>
          </w:p>
          <w:p w:rsidR="0085223D" w:rsidRPr="004E65C6" w:rsidRDefault="0085223D" w:rsidP="0045684C">
            <w:pPr>
              <w:pStyle w:val="aff4"/>
              <w:ind w:left="567" w:hanging="567"/>
              <w:jc w:val="left"/>
              <w:rPr>
                <w:b/>
                <w:bCs/>
                <w:caps/>
                <w:szCs w:val="22"/>
              </w:rPr>
            </w:pPr>
          </w:p>
          <w:p w:rsidR="0085223D" w:rsidRPr="004E65C6" w:rsidRDefault="0085223D" w:rsidP="008C4037">
            <w:pPr>
              <w:pStyle w:val="Default"/>
              <w:jc w:val="both"/>
              <w:rPr>
                <w:rFonts w:eastAsia="Times New Roman"/>
                <w:color w:val="auto"/>
                <w:sz w:val="22"/>
                <w:szCs w:val="22"/>
              </w:rPr>
            </w:pPr>
            <w:r w:rsidRPr="00024A41">
              <w:rPr>
                <w:color w:val="auto"/>
                <w:sz w:val="22"/>
                <w:szCs w:val="22"/>
                <w:highlight w:val="yellow"/>
              </w:rPr>
              <w:t>_____________________</w:t>
            </w:r>
          </w:p>
          <w:p w:rsidR="0085223D" w:rsidRPr="004E65C6" w:rsidRDefault="0085223D" w:rsidP="0045684C">
            <w:pPr>
              <w:pStyle w:val="Default"/>
              <w:ind w:left="567"/>
              <w:jc w:val="both"/>
              <w:rPr>
                <w:color w:val="auto"/>
                <w:sz w:val="22"/>
                <w:szCs w:val="22"/>
              </w:rPr>
            </w:pPr>
            <w:r w:rsidRPr="004E65C6">
              <w:rPr>
                <w:color w:val="auto"/>
                <w:sz w:val="22"/>
                <w:szCs w:val="22"/>
              </w:rPr>
              <w:t xml:space="preserve">(должность) </w:t>
            </w:r>
          </w:p>
          <w:p w:rsidR="008C4037" w:rsidRDefault="0085223D" w:rsidP="008C4037">
            <w:pPr>
              <w:pStyle w:val="Default"/>
              <w:jc w:val="both"/>
              <w:rPr>
                <w:color w:val="auto"/>
                <w:sz w:val="22"/>
                <w:szCs w:val="22"/>
              </w:rPr>
            </w:pPr>
            <w:r w:rsidRPr="00024A41">
              <w:rPr>
                <w:color w:val="auto"/>
                <w:sz w:val="22"/>
                <w:szCs w:val="22"/>
                <w:highlight w:val="yellow"/>
              </w:rPr>
              <w:t>_____________________</w:t>
            </w:r>
          </w:p>
          <w:p w:rsidR="0085223D" w:rsidRPr="004E65C6" w:rsidRDefault="008C4037" w:rsidP="008C4037">
            <w:pPr>
              <w:pStyle w:val="Default"/>
              <w:jc w:val="both"/>
              <w:rPr>
                <w:color w:val="auto"/>
                <w:sz w:val="22"/>
                <w:szCs w:val="22"/>
              </w:rPr>
            </w:pPr>
            <w:r>
              <w:rPr>
                <w:color w:val="auto"/>
                <w:sz w:val="22"/>
                <w:szCs w:val="22"/>
              </w:rPr>
              <w:t xml:space="preserve">              </w:t>
            </w:r>
            <w:r w:rsidR="0085223D" w:rsidRPr="004E65C6">
              <w:rPr>
                <w:color w:val="auto"/>
                <w:sz w:val="22"/>
                <w:szCs w:val="22"/>
              </w:rPr>
              <w:t xml:space="preserve">(ФИО) </w:t>
            </w:r>
          </w:p>
          <w:p w:rsidR="0085223D" w:rsidRPr="004E65C6" w:rsidRDefault="0085223D" w:rsidP="0045684C">
            <w:pPr>
              <w:pStyle w:val="aff4"/>
              <w:tabs>
                <w:tab w:val="center" w:pos="10065"/>
              </w:tabs>
              <w:ind w:left="567" w:hanging="567"/>
              <w:rPr>
                <w:bCs/>
                <w:szCs w:val="22"/>
              </w:rPr>
            </w:pPr>
            <w:r w:rsidRPr="00024A41">
              <w:rPr>
                <w:szCs w:val="22"/>
                <w:highlight w:val="yellow"/>
              </w:rPr>
              <w:t>«____»_______________ 20_ г.</w:t>
            </w:r>
          </w:p>
        </w:tc>
      </w:tr>
      <w:bookmarkEnd w:id="4"/>
    </w:tbl>
    <w:p w:rsidR="00427C62" w:rsidRDefault="00427C62" w:rsidP="0045684C">
      <w:pPr>
        <w:ind w:left="567"/>
        <w:jc w:val="right"/>
        <w:rPr>
          <w:sz w:val="22"/>
          <w:szCs w:val="22"/>
        </w:rPr>
      </w:pPr>
    </w:p>
    <w:p w:rsidR="00427C62" w:rsidRDefault="00427C62" w:rsidP="0045684C">
      <w:pPr>
        <w:ind w:left="567"/>
        <w:jc w:val="right"/>
        <w:rPr>
          <w:sz w:val="22"/>
          <w:szCs w:val="22"/>
        </w:rPr>
      </w:pPr>
    </w:p>
    <w:p w:rsidR="0045684C" w:rsidRDefault="0045684C" w:rsidP="0045684C">
      <w:pPr>
        <w:ind w:left="567"/>
        <w:jc w:val="right"/>
        <w:rPr>
          <w:sz w:val="22"/>
          <w:szCs w:val="22"/>
          <w:highlight w:val="yellow"/>
        </w:rPr>
      </w:pPr>
    </w:p>
    <w:p w:rsidR="0045684C" w:rsidRDefault="0045684C" w:rsidP="0045684C">
      <w:pPr>
        <w:ind w:left="567"/>
        <w:jc w:val="right"/>
        <w:rPr>
          <w:sz w:val="22"/>
          <w:szCs w:val="22"/>
          <w:highlight w:val="yellow"/>
        </w:rPr>
      </w:pPr>
    </w:p>
    <w:p w:rsidR="0045684C" w:rsidRDefault="0045684C" w:rsidP="0045684C">
      <w:pPr>
        <w:ind w:left="567"/>
        <w:jc w:val="right"/>
        <w:rPr>
          <w:sz w:val="22"/>
          <w:szCs w:val="22"/>
          <w:highlight w:val="yellow"/>
        </w:rPr>
      </w:pPr>
    </w:p>
    <w:p w:rsidR="0045684C" w:rsidRDefault="0045684C" w:rsidP="0045684C">
      <w:pPr>
        <w:ind w:left="567"/>
        <w:jc w:val="right"/>
        <w:rPr>
          <w:sz w:val="22"/>
          <w:szCs w:val="22"/>
          <w:highlight w:val="yellow"/>
        </w:rPr>
      </w:pPr>
    </w:p>
    <w:p w:rsidR="00AD3B01" w:rsidRDefault="00AD3B01">
      <w:pPr>
        <w:rPr>
          <w:sz w:val="22"/>
          <w:szCs w:val="22"/>
          <w:highlight w:val="yellow"/>
        </w:rPr>
      </w:pPr>
      <w:r>
        <w:rPr>
          <w:sz w:val="22"/>
          <w:szCs w:val="22"/>
          <w:highlight w:val="yellow"/>
        </w:rPr>
        <w:br w:type="page"/>
      </w:r>
    </w:p>
    <w:p w:rsidR="00114A84" w:rsidRDefault="00114A84" w:rsidP="0045684C">
      <w:pPr>
        <w:ind w:left="567"/>
        <w:jc w:val="right"/>
        <w:rPr>
          <w:sz w:val="22"/>
          <w:szCs w:val="22"/>
        </w:rPr>
      </w:pPr>
    </w:p>
    <w:p w:rsidR="0085223D" w:rsidRPr="00427C62" w:rsidRDefault="0085223D" w:rsidP="0045684C">
      <w:pPr>
        <w:ind w:left="567"/>
        <w:jc w:val="right"/>
        <w:rPr>
          <w:sz w:val="22"/>
          <w:szCs w:val="22"/>
          <w:highlight w:val="yellow"/>
        </w:rPr>
      </w:pPr>
      <w:r w:rsidRPr="008C4037">
        <w:rPr>
          <w:sz w:val="22"/>
          <w:szCs w:val="22"/>
        </w:rPr>
        <w:t>Приложение № 2</w:t>
      </w:r>
    </w:p>
    <w:p w:rsidR="0085223D" w:rsidRPr="00427C62" w:rsidRDefault="0085223D" w:rsidP="0045684C">
      <w:pPr>
        <w:ind w:left="567"/>
        <w:jc w:val="right"/>
        <w:rPr>
          <w:sz w:val="22"/>
          <w:szCs w:val="22"/>
          <w:highlight w:val="yellow"/>
        </w:rPr>
      </w:pPr>
      <w:r w:rsidRPr="008C4037">
        <w:rPr>
          <w:sz w:val="22"/>
          <w:szCs w:val="22"/>
        </w:rPr>
        <w:t>к договору №</w:t>
      </w:r>
      <w:r w:rsidRPr="00427C62">
        <w:rPr>
          <w:sz w:val="22"/>
          <w:szCs w:val="22"/>
          <w:highlight w:val="yellow"/>
        </w:rPr>
        <w:t>_________</w:t>
      </w:r>
    </w:p>
    <w:p w:rsidR="0085223D" w:rsidRPr="00427C62" w:rsidRDefault="0085223D" w:rsidP="0045684C">
      <w:pPr>
        <w:pStyle w:val="HTML"/>
        <w:ind w:left="567"/>
        <w:jc w:val="right"/>
        <w:rPr>
          <w:rFonts w:ascii="Times New Roman" w:hAnsi="Times New Roman" w:cs="Times New Roman"/>
          <w:color w:val="auto"/>
          <w:sz w:val="22"/>
          <w:szCs w:val="22"/>
          <w:highlight w:val="yellow"/>
        </w:rPr>
      </w:pPr>
      <w:r w:rsidRPr="008C4037">
        <w:rPr>
          <w:rFonts w:ascii="Times New Roman" w:hAnsi="Times New Roman" w:cs="Times New Roman"/>
          <w:sz w:val="22"/>
          <w:szCs w:val="22"/>
        </w:rPr>
        <w:t>от</w:t>
      </w:r>
      <w:r w:rsidRPr="00427C62">
        <w:rPr>
          <w:rFonts w:ascii="Times New Roman" w:hAnsi="Times New Roman" w:cs="Times New Roman"/>
          <w:sz w:val="22"/>
          <w:szCs w:val="22"/>
          <w:highlight w:val="yellow"/>
        </w:rPr>
        <w:t>___________________</w:t>
      </w:r>
    </w:p>
    <w:p w:rsidR="00114A84" w:rsidRDefault="00114A84" w:rsidP="00114A84">
      <w:pPr>
        <w:tabs>
          <w:tab w:val="left" w:pos="9211"/>
        </w:tabs>
        <w:ind w:right="-3"/>
        <w:rPr>
          <w:spacing w:val="-8"/>
          <w:sz w:val="20"/>
        </w:rPr>
      </w:pPr>
    </w:p>
    <w:p w:rsidR="00114A84" w:rsidRPr="00EC6CF1" w:rsidRDefault="00114A84" w:rsidP="00114A84">
      <w:pPr>
        <w:jc w:val="center"/>
        <w:rPr>
          <w:b/>
          <w:sz w:val="28"/>
          <w:szCs w:val="28"/>
        </w:rPr>
      </w:pPr>
      <w:r w:rsidRPr="00EC6CF1">
        <w:rPr>
          <w:b/>
          <w:sz w:val="28"/>
          <w:szCs w:val="28"/>
        </w:rPr>
        <w:t xml:space="preserve">Заявка </w:t>
      </w:r>
    </w:p>
    <w:p w:rsidR="00114A84" w:rsidRPr="00EC6CF1" w:rsidRDefault="00114A84" w:rsidP="00114A84">
      <w:pPr>
        <w:tabs>
          <w:tab w:val="left" w:pos="9211"/>
        </w:tabs>
        <w:jc w:val="center"/>
      </w:pPr>
      <w:r w:rsidRPr="00EC6CF1">
        <w:t>на проведение обучения по программе</w:t>
      </w:r>
      <w:r>
        <w:t>:</w:t>
      </w:r>
      <w:r w:rsidRPr="00EC6CF1">
        <w:t xml:space="preserve"> </w:t>
      </w:r>
    </w:p>
    <w:p w:rsidR="00114A84" w:rsidRDefault="00114A84" w:rsidP="00114A84">
      <w:pPr>
        <w:tabs>
          <w:tab w:val="left" w:pos="9211"/>
        </w:tabs>
        <w:jc w:val="center"/>
      </w:pPr>
      <w:r w:rsidRPr="00EC6CF1">
        <w:t xml:space="preserve"> </w:t>
      </w:r>
      <w:r>
        <w:t>________________________________________________</w:t>
      </w:r>
    </w:p>
    <w:p w:rsidR="00114A84" w:rsidRPr="00C03AAB" w:rsidRDefault="00114A84" w:rsidP="00114A84">
      <w:pPr>
        <w:tabs>
          <w:tab w:val="left" w:pos="9211"/>
        </w:tabs>
        <w:jc w:val="center"/>
        <w:rPr>
          <w:sz w:val="16"/>
          <w:szCs w:val="16"/>
        </w:rPr>
      </w:pPr>
      <w:r>
        <w:rPr>
          <w:sz w:val="16"/>
          <w:szCs w:val="16"/>
        </w:rPr>
        <w:t>(наименование программы обучения с   указанием курса/ КПК или ПП/)</w:t>
      </w:r>
    </w:p>
    <w:p w:rsidR="00114A84" w:rsidRPr="00EC6CF1" w:rsidRDefault="00114A84" w:rsidP="00114A84">
      <w:pPr>
        <w:pStyle w:val="a6"/>
        <w:rPr>
          <w:sz w:val="24"/>
        </w:rPr>
      </w:pPr>
      <w:r w:rsidRPr="00EC6CF1">
        <w:rPr>
          <w:sz w:val="24"/>
        </w:rPr>
        <w:t>в Авиационно</w:t>
      </w:r>
      <w:r>
        <w:rPr>
          <w:sz w:val="24"/>
        </w:rPr>
        <w:t xml:space="preserve">м учебном центре </w:t>
      </w:r>
      <w:r w:rsidRPr="00EC6CF1">
        <w:rPr>
          <w:sz w:val="24"/>
        </w:rPr>
        <w:t xml:space="preserve">АО «Аэропорт Толмачево»  </w:t>
      </w:r>
    </w:p>
    <w:p w:rsidR="00114A84" w:rsidRDefault="00114A84" w:rsidP="00114A84">
      <w:pPr>
        <w:pStyle w:val="a6"/>
        <w:rPr>
          <w:b/>
          <w:sz w:val="24"/>
        </w:rPr>
      </w:pPr>
      <w:r>
        <w:rPr>
          <w:b/>
          <w:sz w:val="24"/>
        </w:rPr>
        <w:t xml:space="preserve">   в период </w:t>
      </w:r>
      <w:r w:rsidRPr="00EC6CF1">
        <w:rPr>
          <w:b/>
          <w:sz w:val="24"/>
          <w:u w:val="single"/>
        </w:rPr>
        <w:t xml:space="preserve">с </w:t>
      </w:r>
      <w:r>
        <w:rPr>
          <w:b/>
          <w:sz w:val="24"/>
          <w:u w:val="single"/>
        </w:rPr>
        <w:t xml:space="preserve">   </w:t>
      </w:r>
      <w:r w:rsidRPr="00EC6CF1">
        <w:rPr>
          <w:b/>
          <w:sz w:val="24"/>
          <w:u w:val="single"/>
        </w:rPr>
        <w:t xml:space="preserve"> </w:t>
      </w:r>
      <w:r>
        <w:rPr>
          <w:b/>
          <w:sz w:val="24"/>
        </w:rPr>
        <w:t>по</w:t>
      </w:r>
      <w:r w:rsidRPr="00477DC5">
        <w:rPr>
          <w:b/>
          <w:sz w:val="24"/>
          <w:u w:val="single"/>
        </w:rPr>
        <w:t>_____</w:t>
      </w:r>
      <w:r>
        <w:rPr>
          <w:b/>
          <w:sz w:val="24"/>
        </w:rPr>
        <w:t xml:space="preserve">  20</w:t>
      </w:r>
      <w:r w:rsidRPr="00F712B8">
        <w:rPr>
          <w:b/>
          <w:sz w:val="24"/>
          <w:u w:val="single"/>
        </w:rPr>
        <w:t>__</w:t>
      </w:r>
      <w:r>
        <w:rPr>
          <w:b/>
          <w:sz w:val="24"/>
        </w:rPr>
        <w:t>г.</w:t>
      </w:r>
    </w:p>
    <w:p w:rsidR="00114A84" w:rsidRDefault="00114A84" w:rsidP="00114A84">
      <w:pPr>
        <w:pStyle w:val="a6"/>
        <w:jc w:val="left"/>
        <w:rPr>
          <w:b/>
          <w:sz w:val="24"/>
        </w:rPr>
      </w:pPr>
      <w:r>
        <w:rPr>
          <w:b/>
          <w:sz w:val="24"/>
        </w:rPr>
        <w:t>1. Сведения об организации:</w:t>
      </w:r>
    </w:p>
    <w:tbl>
      <w:tblPr>
        <w:tblW w:w="0" w:type="auto"/>
        <w:tblLayout w:type="fixed"/>
        <w:tblLook w:val="0000" w:firstRow="0" w:lastRow="0" w:firstColumn="0" w:lastColumn="0" w:noHBand="0" w:noVBand="0"/>
      </w:tblPr>
      <w:tblGrid>
        <w:gridCol w:w="4500"/>
        <w:gridCol w:w="5430"/>
      </w:tblGrid>
      <w:tr w:rsidR="00114A84" w:rsidTr="00114A84">
        <w:trPr>
          <w:trHeight w:val="370"/>
        </w:trPr>
        <w:tc>
          <w:tcPr>
            <w:tcW w:w="4500" w:type="dxa"/>
            <w:vMerge w:val="restart"/>
            <w:tcBorders>
              <w:top w:val="single" w:sz="4" w:space="0" w:color="000000"/>
              <w:left w:val="single" w:sz="4" w:space="0" w:color="000000"/>
              <w:bottom w:val="single" w:sz="4" w:space="0" w:color="000000"/>
            </w:tcBorders>
            <w:shd w:val="clear" w:color="auto" w:fill="auto"/>
            <w:vAlign w:val="center"/>
          </w:tcPr>
          <w:p w:rsidR="00114A84" w:rsidRDefault="00114A84" w:rsidP="00E97294">
            <w:pPr>
              <w:pStyle w:val="a6"/>
              <w:snapToGrid w:val="0"/>
              <w:rPr>
                <w:b/>
                <w:sz w:val="24"/>
              </w:rPr>
            </w:pPr>
            <w:r>
              <w:rPr>
                <w:b/>
                <w:sz w:val="24"/>
              </w:rPr>
              <w:t>Название организации</w:t>
            </w:r>
          </w:p>
          <w:p w:rsidR="00114A84" w:rsidRDefault="00114A84" w:rsidP="00E97294">
            <w:pPr>
              <w:pStyle w:val="a6"/>
              <w:snapToGrid w:val="0"/>
              <w:rPr>
                <w:b/>
                <w:sz w:val="24"/>
              </w:rPr>
            </w:pPr>
            <w:r>
              <w:rPr>
                <w:b/>
                <w:sz w:val="24"/>
              </w:rPr>
              <w:t xml:space="preserve"> (полное и сокращенное)</w:t>
            </w:r>
          </w:p>
        </w:tc>
        <w:tc>
          <w:tcPr>
            <w:tcW w:w="5430" w:type="dxa"/>
            <w:tcBorders>
              <w:top w:val="single" w:sz="4" w:space="0" w:color="000000"/>
              <w:left w:val="single" w:sz="4" w:space="0" w:color="000000"/>
              <w:bottom w:val="single" w:sz="4" w:space="0" w:color="000000"/>
              <w:right w:val="single" w:sz="4" w:space="0" w:color="000000"/>
            </w:tcBorders>
            <w:shd w:val="clear" w:color="auto" w:fill="auto"/>
          </w:tcPr>
          <w:p w:rsidR="00114A84" w:rsidRPr="00565351" w:rsidRDefault="00114A84" w:rsidP="00E97294">
            <w:pPr>
              <w:pStyle w:val="a6"/>
              <w:snapToGrid w:val="0"/>
              <w:jc w:val="left"/>
              <w:rPr>
                <w:sz w:val="24"/>
              </w:rPr>
            </w:pPr>
          </w:p>
          <w:p w:rsidR="00114A84" w:rsidRPr="00565351" w:rsidRDefault="00114A84" w:rsidP="00E97294">
            <w:pPr>
              <w:pStyle w:val="aff4"/>
            </w:pPr>
          </w:p>
        </w:tc>
      </w:tr>
      <w:tr w:rsidR="00114A84" w:rsidTr="00114A84">
        <w:trPr>
          <w:trHeight w:val="370"/>
        </w:trPr>
        <w:tc>
          <w:tcPr>
            <w:tcW w:w="4500" w:type="dxa"/>
            <w:vMerge/>
            <w:tcBorders>
              <w:top w:val="single" w:sz="4" w:space="0" w:color="000000"/>
              <w:left w:val="single" w:sz="4" w:space="0" w:color="000000"/>
              <w:bottom w:val="single" w:sz="4" w:space="0" w:color="000000"/>
            </w:tcBorders>
            <w:shd w:val="clear" w:color="auto" w:fill="auto"/>
            <w:vAlign w:val="center"/>
          </w:tcPr>
          <w:p w:rsidR="00114A84" w:rsidRDefault="00114A84" w:rsidP="00E97294">
            <w:pPr>
              <w:pStyle w:val="a6"/>
              <w:snapToGrid w:val="0"/>
              <w:rPr>
                <w:b/>
                <w:sz w:val="24"/>
              </w:rPr>
            </w:pPr>
          </w:p>
        </w:tc>
        <w:tc>
          <w:tcPr>
            <w:tcW w:w="5430" w:type="dxa"/>
            <w:tcBorders>
              <w:top w:val="single" w:sz="4" w:space="0" w:color="000000"/>
              <w:left w:val="single" w:sz="4" w:space="0" w:color="000000"/>
              <w:bottom w:val="single" w:sz="4" w:space="0" w:color="000000"/>
              <w:right w:val="single" w:sz="4" w:space="0" w:color="000000"/>
            </w:tcBorders>
            <w:shd w:val="clear" w:color="auto" w:fill="auto"/>
          </w:tcPr>
          <w:p w:rsidR="00114A84" w:rsidRPr="00565351" w:rsidRDefault="00114A84" w:rsidP="00E97294">
            <w:pPr>
              <w:pStyle w:val="a6"/>
              <w:snapToGrid w:val="0"/>
              <w:rPr>
                <w:sz w:val="24"/>
              </w:rPr>
            </w:pPr>
          </w:p>
          <w:p w:rsidR="00114A84" w:rsidRPr="00565351" w:rsidRDefault="00114A84" w:rsidP="00E97294">
            <w:pPr>
              <w:pStyle w:val="aff4"/>
            </w:pPr>
          </w:p>
        </w:tc>
      </w:tr>
      <w:tr w:rsidR="00114A84" w:rsidTr="00114A84">
        <w:trPr>
          <w:trHeight w:val="370"/>
        </w:trPr>
        <w:tc>
          <w:tcPr>
            <w:tcW w:w="4500" w:type="dxa"/>
            <w:vMerge/>
            <w:tcBorders>
              <w:top w:val="single" w:sz="4" w:space="0" w:color="000000"/>
              <w:left w:val="single" w:sz="4" w:space="0" w:color="000000"/>
              <w:bottom w:val="single" w:sz="4" w:space="0" w:color="000000"/>
            </w:tcBorders>
            <w:shd w:val="clear" w:color="auto" w:fill="auto"/>
            <w:vAlign w:val="center"/>
          </w:tcPr>
          <w:p w:rsidR="00114A84" w:rsidRDefault="00114A84" w:rsidP="00E97294">
            <w:pPr>
              <w:pStyle w:val="a6"/>
              <w:snapToGrid w:val="0"/>
              <w:rPr>
                <w:b/>
                <w:sz w:val="24"/>
              </w:rPr>
            </w:pPr>
          </w:p>
        </w:tc>
        <w:tc>
          <w:tcPr>
            <w:tcW w:w="5430" w:type="dxa"/>
            <w:tcBorders>
              <w:top w:val="single" w:sz="4" w:space="0" w:color="000000"/>
              <w:left w:val="single" w:sz="4" w:space="0" w:color="000000"/>
              <w:bottom w:val="single" w:sz="4" w:space="0" w:color="000000"/>
              <w:right w:val="single" w:sz="4" w:space="0" w:color="000000"/>
            </w:tcBorders>
            <w:shd w:val="clear" w:color="auto" w:fill="auto"/>
          </w:tcPr>
          <w:p w:rsidR="00114A84" w:rsidRPr="00565351" w:rsidRDefault="00114A84" w:rsidP="00E97294">
            <w:pPr>
              <w:pStyle w:val="a6"/>
              <w:snapToGrid w:val="0"/>
              <w:rPr>
                <w:sz w:val="24"/>
              </w:rPr>
            </w:pPr>
          </w:p>
          <w:p w:rsidR="00114A84" w:rsidRPr="00565351" w:rsidRDefault="00114A84" w:rsidP="00E97294">
            <w:pPr>
              <w:pStyle w:val="aff4"/>
            </w:pPr>
          </w:p>
        </w:tc>
      </w:tr>
      <w:tr w:rsidR="00114A84" w:rsidTr="00114A84">
        <w:trPr>
          <w:trHeight w:val="135"/>
        </w:trPr>
        <w:tc>
          <w:tcPr>
            <w:tcW w:w="4500" w:type="dxa"/>
            <w:vMerge w:val="restart"/>
            <w:tcBorders>
              <w:top w:val="single" w:sz="4" w:space="0" w:color="000000"/>
              <w:left w:val="single" w:sz="4" w:space="0" w:color="000000"/>
              <w:bottom w:val="single" w:sz="4" w:space="0" w:color="000000"/>
            </w:tcBorders>
            <w:shd w:val="clear" w:color="auto" w:fill="auto"/>
          </w:tcPr>
          <w:p w:rsidR="00114A84" w:rsidRDefault="00114A84" w:rsidP="00E97294">
            <w:pPr>
              <w:pStyle w:val="a6"/>
              <w:snapToGrid w:val="0"/>
              <w:rPr>
                <w:b/>
                <w:sz w:val="24"/>
              </w:rPr>
            </w:pPr>
            <w:r>
              <w:rPr>
                <w:b/>
                <w:sz w:val="24"/>
              </w:rPr>
              <w:t>ФИО руководителя организации</w:t>
            </w:r>
          </w:p>
          <w:p w:rsidR="00114A84" w:rsidRDefault="00114A84" w:rsidP="00E97294">
            <w:pPr>
              <w:pStyle w:val="a6"/>
              <w:rPr>
                <w:b/>
                <w:sz w:val="24"/>
              </w:rPr>
            </w:pPr>
            <w:r>
              <w:rPr>
                <w:b/>
                <w:sz w:val="24"/>
              </w:rPr>
              <w:t>(полностью)</w:t>
            </w:r>
          </w:p>
        </w:tc>
        <w:tc>
          <w:tcPr>
            <w:tcW w:w="5430" w:type="dxa"/>
            <w:tcBorders>
              <w:top w:val="single" w:sz="4" w:space="0" w:color="000000"/>
              <w:left w:val="single" w:sz="4" w:space="0" w:color="000000"/>
              <w:bottom w:val="single" w:sz="4" w:space="0" w:color="000000"/>
              <w:right w:val="single" w:sz="4" w:space="0" w:color="000000"/>
            </w:tcBorders>
            <w:shd w:val="clear" w:color="auto" w:fill="auto"/>
          </w:tcPr>
          <w:p w:rsidR="00114A84" w:rsidRDefault="00114A84" w:rsidP="00E97294">
            <w:pPr>
              <w:pStyle w:val="a6"/>
              <w:snapToGrid w:val="0"/>
              <w:rPr>
                <w:sz w:val="24"/>
                <w:lang w:val="en-US"/>
              </w:rPr>
            </w:pPr>
          </w:p>
          <w:p w:rsidR="00114A84" w:rsidRPr="00BC67A6" w:rsidRDefault="00114A84" w:rsidP="00E97294">
            <w:pPr>
              <w:pStyle w:val="aff4"/>
              <w:rPr>
                <w:lang w:val="en-US"/>
              </w:rPr>
            </w:pPr>
          </w:p>
        </w:tc>
      </w:tr>
      <w:tr w:rsidR="00114A84" w:rsidTr="00114A84">
        <w:trPr>
          <w:trHeight w:val="135"/>
        </w:trPr>
        <w:tc>
          <w:tcPr>
            <w:tcW w:w="4500" w:type="dxa"/>
            <w:vMerge/>
            <w:tcBorders>
              <w:top w:val="single" w:sz="4" w:space="0" w:color="000000"/>
              <w:left w:val="single" w:sz="4" w:space="0" w:color="000000"/>
              <w:bottom w:val="single" w:sz="4" w:space="0" w:color="000000"/>
            </w:tcBorders>
            <w:shd w:val="clear" w:color="auto" w:fill="auto"/>
          </w:tcPr>
          <w:p w:rsidR="00114A84" w:rsidRDefault="00114A84" w:rsidP="00E97294">
            <w:pPr>
              <w:pStyle w:val="a6"/>
              <w:snapToGrid w:val="0"/>
              <w:rPr>
                <w:b/>
                <w:sz w:val="24"/>
              </w:rPr>
            </w:pPr>
          </w:p>
        </w:tc>
        <w:tc>
          <w:tcPr>
            <w:tcW w:w="5430" w:type="dxa"/>
            <w:tcBorders>
              <w:top w:val="single" w:sz="4" w:space="0" w:color="000000"/>
              <w:left w:val="single" w:sz="4" w:space="0" w:color="000000"/>
              <w:bottom w:val="single" w:sz="4" w:space="0" w:color="000000"/>
              <w:right w:val="single" w:sz="4" w:space="0" w:color="000000"/>
            </w:tcBorders>
            <w:shd w:val="clear" w:color="auto" w:fill="auto"/>
          </w:tcPr>
          <w:p w:rsidR="00114A84" w:rsidRDefault="00114A84" w:rsidP="00E97294">
            <w:pPr>
              <w:pStyle w:val="a6"/>
              <w:snapToGrid w:val="0"/>
              <w:rPr>
                <w:sz w:val="24"/>
                <w:lang w:val="en-US"/>
              </w:rPr>
            </w:pPr>
          </w:p>
          <w:p w:rsidR="00114A84" w:rsidRPr="00BC67A6" w:rsidRDefault="00114A84" w:rsidP="00E97294">
            <w:pPr>
              <w:pStyle w:val="aff4"/>
              <w:rPr>
                <w:lang w:val="en-US"/>
              </w:rPr>
            </w:pPr>
          </w:p>
        </w:tc>
      </w:tr>
      <w:tr w:rsidR="00114A84" w:rsidTr="00114A84">
        <w:trPr>
          <w:trHeight w:val="370"/>
        </w:trPr>
        <w:tc>
          <w:tcPr>
            <w:tcW w:w="4500" w:type="dxa"/>
            <w:vMerge w:val="restart"/>
            <w:tcBorders>
              <w:top w:val="single" w:sz="4" w:space="0" w:color="000000"/>
              <w:left w:val="single" w:sz="4" w:space="0" w:color="000000"/>
              <w:bottom w:val="single" w:sz="4" w:space="0" w:color="000000"/>
            </w:tcBorders>
            <w:shd w:val="clear" w:color="auto" w:fill="auto"/>
          </w:tcPr>
          <w:p w:rsidR="00114A84" w:rsidRDefault="00114A84" w:rsidP="00E97294">
            <w:pPr>
              <w:pStyle w:val="a6"/>
              <w:snapToGrid w:val="0"/>
              <w:rPr>
                <w:b/>
                <w:sz w:val="24"/>
              </w:rPr>
            </w:pPr>
          </w:p>
          <w:p w:rsidR="00114A84" w:rsidRDefault="00114A84" w:rsidP="00E97294">
            <w:pPr>
              <w:pStyle w:val="a6"/>
              <w:snapToGrid w:val="0"/>
              <w:rPr>
                <w:b/>
                <w:sz w:val="24"/>
              </w:rPr>
            </w:pPr>
            <w:r>
              <w:rPr>
                <w:b/>
                <w:sz w:val="24"/>
              </w:rPr>
              <w:t>Должность руководителя организации, подписывающего договор (действует на основании Устава, доверенности, положения и т.д.)</w:t>
            </w:r>
          </w:p>
        </w:tc>
        <w:tc>
          <w:tcPr>
            <w:tcW w:w="5430" w:type="dxa"/>
            <w:tcBorders>
              <w:top w:val="single" w:sz="4" w:space="0" w:color="000000"/>
              <w:left w:val="single" w:sz="4" w:space="0" w:color="000000"/>
              <w:bottom w:val="single" w:sz="4" w:space="0" w:color="000000"/>
              <w:right w:val="single" w:sz="4" w:space="0" w:color="000000"/>
            </w:tcBorders>
            <w:shd w:val="clear" w:color="auto" w:fill="auto"/>
          </w:tcPr>
          <w:p w:rsidR="00114A84" w:rsidRPr="00F712B8" w:rsidRDefault="00114A84" w:rsidP="00E97294">
            <w:pPr>
              <w:pStyle w:val="a6"/>
              <w:snapToGrid w:val="0"/>
              <w:rPr>
                <w:sz w:val="24"/>
              </w:rPr>
            </w:pPr>
          </w:p>
          <w:p w:rsidR="00114A84" w:rsidRPr="00F712B8" w:rsidRDefault="00114A84" w:rsidP="00E97294">
            <w:pPr>
              <w:pStyle w:val="aff4"/>
            </w:pPr>
          </w:p>
        </w:tc>
      </w:tr>
      <w:tr w:rsidR="00114A84" w:rsidTr="00114A84">
        <w:trPr>
          <w:trHeight w:val="370"/>
        </w:trPr>
        <w:tc>
          <w:tcPr>
            <w:tcW w:w="4500" w:type="dxa"/>
            <w:vMerge/>
            <w:tcBorders>
              <w:top w:val="single" w:sz="4" w:space="0" w:color="000000"/>
              <w:left w:val="single" w:sz="4" w:space="0" w:color="000000"/>
              <w:bottom w:val="single" w:sz="4" w:space="0" w:color="000000"/>
            </w:tcBorders>
            <w:shd w:val="clear" w:color="auto" w:fill="auto"/>
          </w:tcPr>
          <w:p w:rsidR="00114A84" w:rsidRDefault="00114A84" w:rsidP="00E97294">
            <w:pPr>
              <w:pStyle w:val="a6"/>
              <w:snapToGrid w:val="0"/>
              <w:rPr>
                <w:b/>
                <w:sz w:val="24"/>
              </w:rPr>
            </w:pPr>
          </w:p>
        </w:tc>
        <w:tc>
          <w:tcPr>
            <w:tcW w:w="5430" w:type="dxa"/>
            <w:tcBorders>
              <w:top w:val="single" w:sz="4" w:space="0" w:color="000000"/>
              <w:left w:val="single" w:sz="4" w:space="0" w:color="000000"/>
              <w:bottom w:val="single" w:sz="4" w:space="0" w:color="000000"/>
              <w:right w:val="single" w:sz="4" w:space="0" w:color="000000"/>
            </w:tcBorders>
            <w:shd w:val="clear" w:color="auto" w:fill="auto"/>
          </w:tcPr>
          <w:p w:rsidR="00114A84" w:rsidRPr="00F712B8" w:rsidRDefault="00114A84" w:rsidP="00E97294">
            <w:pPr>
              <w:pStyle w:val="a6"/>
              <w:snapToGrid w:val="0"/>
              <w:rPr>
                <w:sz w:val="24"/>
              </w:rPr>
            </w:pPr>
          </w:p>
          <w:p w:rsidR="00114A84" w:rsidRPr="00F712B8" w:rsidRDefault="00114A84" w:rsidP="00E97294">
            <w:pPr>
              <w:pStyle w:val="aff4"/>
            </w:pPr>
          </w:p>
        </w:tc>
      </w:tr>
      <w:tr w:rsidR="00114A84" w:rsidTr="00114A84">
        <w:trPr>
          <w:trHeight w:val="370"/>
        </w:trPr>
        <w:tc>
          <w:tcPr>
            <w:tcW w:w="4500" w:type="dxa"/>
            <w:vMerge/>
            <w:tcBorders>
              <w:top w:val="single" w:sz="4" w:space="0" w:color="000000"/>
              <w:left w:val="single" w:sz="4" w:space="0" w:color="000000"/>
              <w:bottom w:val="single" w:sz="4" w:space="0" w:color="000000"/>
            </w:tcBorders>
            <w:shd w:val="clear" w:color="auto" w:fill="auto"/>
          </w:tcPr>
          <w:p w:rsidR="00114A84" w:rsidRDefault="00114A84" w:rsidP="00E97294">
            <w:pPr>
              <w:pStyle w:val="a6"/>
              <w:snapToGrid w:val="0"/>
              <w:rPr>
                <w:b/>
                <w:sz w:val="24"/>
              </w:rPr>
            </w:pPr>
          </w:p>
        </w:tc>
        <w:tc>
          <w:tcPr>
            <w:tcW w:w="5430" w:type="dxa"/>
            <w:tcBorders>
              <w:top w:val="single" w:sz="4" w:space="0" w:color="000000"/>
              <w:left w:val="single" w:sz="4" w:space="0" w:color="000000"/>
              <w:bottom w:val="single" w:sz="4" w:space="0" w:color="000000"/>
              <w:right w:val="single" w:sz="4" w:space="0" w:color="000000"/>
            </w:tcBorders>
            <w:shd w:val="clear" w:color="auto" w:fill="auto"/>
          </w:tcPr>
          <w:p w:rsidR="00114A84" w:rsidRPr="00F712B8" w:rsidRDefault="00114A84" w:rsidP="00E97294">
            <w:pPr>
              <w:pStyle w:val="a6"/>
              <w:snapToGrid w:val="0"/>
              <w:rPr>
                <w:sz w:val="24"/>
              </w:rPr>
            </w:pPr>
          </w:p>
          <w:p w:rsidR="00114A84" w:rsidRPr="00F712B8" w:rsidRDefault="00114A84" w:rsidP="00E97294">
            <w:pPr>
              <w:pStyle w:val="aff4"/>
            </w:pPr>
          </w:p>
        </w:tc>
      </w:tr>
      <w:tr w:rsidR="00114A84" w:rsidTr="00114A84">
        <w:trPr>
          <w:trHeight w:val="405"/>
        </w:trPr>
        <w:tc>
          <w:tcPr>
            <w:tcW w:w="4500" w:type="dxa"/>
            <w:vMerge w:val="restart"/>
            <w:tcBorders>
              <w:top w:val="single" w:sz="4" w:space="0" w:color="000000"/>
              <w:left w:val="single" w:sz="4" w:space="0" w:color="000000"/>
              <w:bottom w:val="single" w:sz="4" w:space="0" w:color="000000"/>
            </w:tcBorders>
            <w:shd w:val="clear" w:color="auto" w:fill="auto"/>
          </w:tcPr>
          <w:p w:rsidR="00114A84" w:rsidRDefault="00114A84" w:rsidP="00E97294">
            <w:pPr>
              <w:pStyle w:val="a6"/>
              <w:snapToGrid w:val="0"/>
              <w:rPr>
                <w:b/>
                <w:sz w:val="24"/>
              </w:rPr>
            </w:pPr>
          </w:p>
          <w:p w:rsidR="00114A84" w:rsidRDefault="00114A84" w:rsidP="00E97294">
            <w:pPr>
              <w:pStyle w:val="a6"/>
              <w:snapToGrid w:val="0"/>
              <w:rPr>
                <w:b/>
                <w:sz w:val="24"/>
              </w:rPr>
            </w:pPr>
            <w:r>
              <w:rPr>
                <w:b/>
                <w:sz w:val="24"/>
              </w:rPr>
              <w:t>Адрес местонахождения</w:t>
            </w:r>
          </w:p>
          <w:p w:rsidR="00114A84" w:rsidRDefault="00114A84" w:rsidP="00E97294">
            <w:pPr>
              <w:pStyle w:val="a6"/>
              <w:snapToGrid w:val="0"/>
              <w:rPr>
                <w:b/>
                <w:sz w:val="24"/>
              </w:rPr>
            </w:pPr>
          </w:p>
        </w:tc>
        <w:tc>
          <w:tcPr>
            <w:tcW w:w="5430" w:type="dxa"/>
            <w:tcBorders>
              <w:top w:val="single" w:sz="4" w:space="0" w:color="000000"/>
              <w:left w:val="single" w:sz="4" w:space="0" w:color="000000"/>
              <w:bottom w:val="single" w:sz="4" w:space="0" w:color="000000"/>
              <w:right w:val="single" w:sz="4" w:space="0" w:color="000000"/>
            </w:tcBorders>
            <w:shd w:val="clear" w:color="auto" w:fill="auto"/>
          </w:tcPr>
          <w:p w:rsidR="00114A84" w:rsidRPr="00F712B8" w:rsidRDefault="00114A84" w:rsidP="00E97294">
            <w:pPr>
              <w:pStyle w:val="a6"/>
              <w:snapToGrid w:val="0"/>
              <w:rPr>
                <w:sz w:val="24"/>
              </w:rPr>
            </w:pPr>
          </w:p>
          <w:p w:rsidR="00114A84" w:rsidRPr="00F712B8" w:rsidRDefault="00114A84" w:rsidP="00E97294">
            <w:pPr>
              <w:pStyle w:val="aff4"/>
            </w:pPr>
          </w:p>
        </w:tc>
      </w:tr>
      <w:tr w:rsidR="00114A84" w:rsidTr="00114A84">
        <w:trPr>
          <w:trHeight w:val="428"/>
        </w:trPr>
        <w:tc>
          <w:tcPr>
            <w:tcW w:w="4500" w:type="dxa"/>
            <w:vMerge/>
            <w:tcBorders>
              <w:top w:val="single" w:sz="4" w:space="0" w:color="000000"/>
              <w:left w:val="single" w:sz="4" w:space="0" w:color="000000"/>
              <w:bottom w:val="single" w:sz="4" w:space="0" w:color="000000"/>
            </w:tcBorders>
            <w:shd w:val="clear" w:color="auto" w:fill="auto"/>
          </w:tcPr>
          <w:p w:rsidR="00114A84" w:rsidRDefault="00114A84" w:rsidP="00E97294">
            <w:pPr>
              <w:pStyle w:val="a6"/>
              <w:snapToGrid w:val="0"/>
              <w:rPr>
                <w:b/>
                <w:sz w:val="24"/>
              </w:rPr>
            </w:pPr>
          </w:p>
        </w:tc>
        <w:tc>
          <w:tcPr>
            <w:tcW w:w="5430" w:type="dxa"/>
            <w:tcBorders>
              <w:top w:val="single" w:sz="4" w:space="0" w:color="000000"/>
              <w:left w:val="single" w:sz="4" w:space="0" w:color="000000"/>
              <w:bottom w:val="single" w:sz="4" w:space="0" w:color="000000"/>
              <w:right w:val="single" w:sz="4" w:space="0" w:color="000000"/>
            </w:tcBorders>
            <w:shd w:val="clear" w:color="auto" w:fill="auto"/>
          </w:tcPr>
          <w:p w:rsidR="00114A84" w:rsidRPr="00F712B8" w:rsidRDefault="00114A84" w:rsidP="00E97294">
            <w:pPr>
              <w:pStyle w:val="a6"/>
              <w:snapToGrid w:val="0"/>
              <w:rPr>
                <w:sz w:val="24"/>
              </w:rPr>
            </w:pPr>
          </w:p>
          <w:p w:rsidR="00114A84" w:rsidRPr="00F712B8" w:rsidRDefault="00114A84" w:rsidP="00E97294">
            <w:pPr>
              <w:pStyle w:val="aff4"/>
            </w:pPr>
          </w:p>
        </w:tc>
      </w:tr>
      <w:tr w:rsidR="00114A84" w:rsidTr="00114A84">
        <w:trPr>
          <w:trHeight w:val="354"/>
        </w:trPr>
        <w:tc>
          <w:tcPr>
            <w:tcW w:w="4500" w:type="dxa"/>
            <w:vMerge w:val="restart"/>
            <w:tcBorders>
              <w:top w:val="single" w:sz="4" w:space="0" w:color="000000"/>
              <w:left w:val="single" w:sz="4" w:space="0" w:color="000000"/>
              <w:bottom w:val="single" w:sz="4" w:space="0" w:color="000000"/>
            </w:tcBorders>
            <w:shd w:val="clear" w:color="auto" w:fill="auto"/>
          </w:tcPr>
          <w:p w:rsidR="00114A84" w:rsidRDefault="00114A84" w:rsidP="00E97294">
            <w:pPr>
              <w:pStyle w:val="a6"/>
              <w:snapToGrid w:val="0"/>
              <w:rPr>
                <w:b/>
                <w:sz w:val="24"/>
              </w:rPr>
            </w:pPr>
            <w:r>
              <w:rPr>
                <w:b/>
                <w:sz w:val="24"/>
              </w:rPr>
              <w:t>Почтовый адрес</w:t>
            </w:r>
          </w:p>
          <w:p w:rsidR="00114A84" w:rsidRDefault="00114A84" w:rsidP="00E97294">
            <w:pPr>
              <w:pStyle w:val="a6"/>
              <w:snapToGrid w:val="0"/>
              <w:rPr>
                <w:b/>
                <w:sz w:val="24"/>
              </w:rPr>
            </w:pPr>
            <w:r>
              <w:rPr>
                <w:b/>
                <w:sz w:val="24"/>
              </w:rPr>
              <w:t xml:space="preserve"> (обязательно указывать индекс)</w:t>
            </w:r>
          </w:p>
        </w:tc>
        <w:tc>
          <w:tcPr>
            <w:tcW w:w="5430" w:type="dxa"/>
            <w:tcBorders>
              <w:top w:val="single" w:sz="4" w:space="0" w:color="000000"/>
              <w:left w:val="single" w:sz="4" w:space="0" w:color="000000"/>
              <w:bottom w:val="single" w:sz="4" w:space="0" w:color="000000"/>
              <w:right w:val="single" w:sz="4" w:space="0" w:color="000000"/>
            </w:tcBorders>
            <w:shd w:val="clear" w:color="auto" w:fill="auto"/>
          </w:tcPr>
          <w:p w:rsidR="00114A84" w:rsidRDefault="00114A84" w:rsidP="00E97294">
            <w:pPr>
              <w:pStyle w:val="a6"/>
              <w:snapToGrid w:val="0"/>
              <w:rPr>
                <w:sz w:val="24"/>
              </w:rPr>
            </w:pPr>
          </w:p>
        </w:tc>
      </w:tr>
      <w:tr w:rsidR="00114A84" w:rsidTr="00114A84">
        <w:trPr>
          <w:trHeight w:val="349"/>
        </w:trPr>
        <w:tc>
          <w:tcPr>
            <w:tcW w:w="4500" w:type="dxa"/>
            <w:vMerge/>
            <w:tcBorders>
              <w:top w:val="single" w:sz="4" w:space="0" w:color="000000"/>
              <w:left w:val="single" w:sz="4" w:space="0" w:color="000000"/>
              <w:bottom w:val="single" w:sz="4" w:space="0" w:color="000000"/>
            </w:tcBorders>
            <w:shd w:val="clear" w:color="auto" w:fill="auto"/>
          </w:tcPr>
          <w:p w:rsidR="00114A84" w:rsidRDefault="00114A84" w:rsidP="00E97294">
            <w:pPr>
              <w:pStyle w:val="a6"/>
              <w:snapToGrid w:val="0"/>
              <w:rPr>
                <w:b/>
                <w:sz w:val="24"/>
              </w:rPr>
            </w:pPr>
          </w:p>
        </w:tc>
        <w:tc>
          <w:tcPr>
            <w:tcW w:w="5430" w:type="dxa"/>
            <w:tcBorders>
              <w:top w:val="single" w:sz="4" w:space="0" w:color="000000"/>
              <w:left w:val="single" w:sz="4" w:space="0" w:color="000000"/>
              <w:bottom w:val="single" w:sz="4" w:space="0" w:color="000000"/>
              <w:right w:val="single" w:sz="4" w:space="0" w:color="000000"/>
            </w:tcBorders>
            <w:shd w:val="clear" w:color="auto" w:fill="auto"/>
          </w:tcPr>
          <w:p w:rsidR="00114A84" w:rsidRDefault="00114A84" w:rsidP="00E97294">
            <w:pPr>
              <w:pStyle w:val="a6"/>
              <w:snapToGrid w:val="0"/>
              <w:rPr>
                <w:sz w:val="24"/>
              </w:rPr>
            </w:pPr>
          </w:p>
        </w:tc>
      </w:tr>
      <w:tr w:rsidR="00114A84" w:rsidTr="00114A84">
        <w:tc>
          <w:tcPr>
            <w:tcW w:w="4500" w:type="dxa"/>
            <w:tcBorders>
              <w:top w:val="single" w:sz="4" w:space="0" w:color="000000"/>
              <w:left w:val="single" w:sz="4" w:space="0" w:color="000000"/>
              <w:bottom w:val="single" w:sz="4" w:space="0" w:color="000000"/>
            </w:tcBorders>
            <w:shd w:val="clear" w:color="auto" w:fill="auto"/>
          </w:tcPr>
          <w:p w:rsidR="00114A84" w:rsidRDefault="00114A84" w:rsidP="00E97294">
            <w:pPr>
              <w:pStyle w:val="a6"/>
              <w:snapToGrid w:val="0"/>
              <w:rPr>
                <w:b/>
                <w:sz w:val="24"/>
              </w:rPr>
            </w:pPr>
            <w:r>
              <w:rPr>
                <w:b/>
                <w:sz w:val="24"/>
              </w:rPr>
              <w:t>ИНН</w:t>
            </w:r>
          </w:p>
        </w:tc>
        <w:tc>
          <w:tcPr>
            <w:tcW w:w="5430" w:type="dxa"/>
            <w:tcBorders>
              <w:top w:val="single" w:sz="4" w:space="0" w:color="000000"/>
              <w:left w:val="single" w:sz="4" w:space="0" w:color="000000"/>
              <w:bottom w:val="single" w:sz="4" w:space="0" w:color="000000"/>
              <w:right w:val="single" w:sz="4" w:space="0" w:color="000000"/>
            </w:tcBorders>
            <w:shd w:val="clear" w:color="auto" w:fill="auto"/>
          </w:tcPr>
          <w:p w:rsidR="00114A84" w:rsidRDefault="00114A84" w:rsidP="00E97294">
            <w:pPr>
              <w:pStyle w:val="a6"/>
              <w:snapToGrid w:val="0"/>
              <w:rPr>
                <w:sz w:val="24"/>
              </w:rPr>
            </w:pPr>
          </w:p>
        </w:tc>
      </w:tr>
      <w:tr w:rsidR="00114A84" w:rsidTr="00114A84">
        <w:tc>
          <w:tcPr>
            <w:tcW w:w="4500" w:type="dxa"/>
            <w:tcBorders>
              <w:top w:val="single" w:sz="4" w:space="0" w:color="000000"/>
              <w:left w:val="single" w:sz="4" w:space="0" w:color="000000"/>
              <w:bottom w:val="single" w:sz="4" w:space="0" w:color="000000"/>
            </w:tcBorders>
            <w:shd w:val="clear" w:color="auto" w:fill="auto"/>
          </w:tcPr>
          <w:p w:rsidR="00114A84" w:rsidRDefault="00114A84" w:rsidP="00E97294">
            <w:pPr>
              <w:pStyle w:val="a6"/>
              <w:snapToGrid w:val="0"/>
              <w:rPr>
                <w:b/>
                <w:sz w:val="24"/>
              </w:rPr>
            </w:pPr>
            <w:r>
              <w:rPr>
                <w:b/>
                <w:sz w:val="24"/>
              </w:rPr>
              <w:t>КПП</w:t>
            </w:r>
          </w:p>
        </w:tc>
        <w:tc>
          <w:tcPr>
            <w:tcW w:w="5430" w:type="dxa"/>
            <w:tcBorders>
              <w:top w:val="single" w:sz="4" w:space="0" w:color="000000"/>
              <w:left w:val="single" w:sz="4" w:space="0" w:color="000000"/>
              <w:bottom w:val="single" w:sz="4" w:space="0" w:color="000000"/>
              <w:right w:val="single" w:sz="4" w:space="0" w:color="000000"/>
            </w:tcBorders>
            <w:shd w:val="clear" w:color="auto" w:fill="auto"/>
          </w:tcPr>
          <w:p w:rsidR="00114A84" w:rsidRDefault="00114A84" w:rsidP="00E97294">
            <w:pPr>
              <w:pStyle w:val="a6"/>
              <w:snapToGrid w:val="0"/>
              <w:rPr>
                <w:sz w:val="24"/>
              </w:rPr>
            </w:pPr>
          </w:p>
        </w:tc>
      </w:tr>
      <w:tr w:rsidR="00114A84" w:rsidTr="00114A84">
        <w:trPr>
          <w:trHeight w:val="382"/>
        </w:trPr>
        <w:tc>
          <w:tcPr>
            <w:tcW w:w="4500" w:type="dxa"/>
            <w:tcBorders>
              <w:top w:val="single" w:sz="4" w:space="0" w:color="000000"/>
              <w:left w:val="single" w:sz="4" w:space="0" w:color="000000"/>
              <w:bottom w:val="single" w:sz="4" w:space="0" w:color="000000"/>
            </w:tcBorders>
            <w:shd w:val="clear" w:color="auto" w:fill="auto"/>
          </w:tcPr>
          <w:p w:rsidR="00114A84" w:rsidRDefault="00114A84" w:rsidP="00E97294">
            <w:pPr>
              <w:pStyle w:val="a6"/>
              <w:snapToGrid w:val="0"/>
              <w:rPr>
                <w:b/>
                <w:sz w:val="24"/>
              </w:rPr>
            </w:pPr>
            <w:r>
              <w:rPr>
                <w:b/>
                <w:sz w:val="24"/>
              </w:rPr>
              <w:t>Банк, р/с</w:t>
            </w:r>
          </w:p>
        </w:tc>
        <w:tc>
          <w:tcPr>
            <w:tcW w:w="5430" w:type="dxa"/>
            <w:tcBorders>
              <w:top w:val="single" w:sz="4" w:space="0" w:color="000000"/>
              <w:left w:val="single" w:sz="4" w:space="0" w:color="000000"/>
              <w:right w:val="single" w:sz="4" w:space="0" w:color="000000"/>
            </w:tcBorders>
            <w:shd w:val="clear" w:color="auto" w:fill="auto"/>
          </w:tcPr>
          <w:p w:rsidR="00114A84" w:rsidRDefault="00114A84" w:rsidP="00E97294">
            <w:pPr>
              <w:pStyle w:val="a6"/>
              <w:snapToGrid w:val="0"/>
              <w:rPr>
                <w:sz w:val="24"/>
              </w:rPr>
            </w:pPr>
          </w:p>
        </w:tc>
      </w:tr>
      <w:tr w:rsidR="00114A84" w:rsidTr="00114A84">
        <w:tc>
          <w:tcPr>
            <w:tcW w:w="4500" w:type="dxa"/>
            <w:tcBorders>
              <w:top w:val="single" w:sz="4" w:space="0" w:color="000000"/>
              <w:left w:val="single" w:sz="4" w:space="0" w:color="000000"/>
              <w:bottom w:val="single" w:sz="4" w:space="0" w:color="000000"/>
            </w:tcBorders>
            <w:shd w:val="clear" w:color="auto" w:fill="auto"/>
          </w:tcPr>
          <w:p w:rsidR="00114A84" w:rsidRDefault="00114A84" w:rsidP="00E97294">
            <w:pPr>
              <w:pStyle w:val="a6"/>
              <w:snapToGrid w:val="0"/>
              <w:rPr>
                <w:b/>
                <w:sz w:val="24"/>
              </w:rPr>
            </w:pPr>
            <w:r>
              <w:rPr>
                <w:b/>
                <w:sz w:val="24"/>
              </w:rPr>
              <w:t>к/с</w:t>
            </w:r>
          </w:p>
        </w:tc>
        <w:tc>
          <w:tcPr>
            <w:tcW w:w="5430" w:type="dxa"/>
            <w:tcBorders>
              <w:top w:val="single" w:sz="4" w:space="0" w:color="000000"/>
              <w:left w:val="single" w:sz="4" w:space="0" w:color="000000"/>
              <w:bottom w:val="single" w:sz="4" w:space="0" w:color="000000"/>
              <w:right w:val="single" w:sz="4" w:space="0" w:color="000000"/>
            </w:tcBorders>
            <w:shd w:val="clear" w:color="auto" w:fill="auto"/>
          </w:tcPr>
          <w:p w:rsidR="00114A84" w:rsidRDefault="00114A84" w:rsidP="00E97294">
            <w:pPr>
              <w:pStyle w:val="a6"/>
              <w:snapToGrid w:val="0"/>
              <w:rPr>
                <w:sz w:val="24"/>
              </w:rPr>
            </w:pPr>
          </w:p>
        </w:tc>
      </w:tr>
      <w:tr w:rsidR="00114A84" w:rsidTr="00114A84">
        <w:tc>
          <w:tcPr>
            <w:tcW w:w="4500" w:type="dxa"/>
            <w:tcBorders>
              <w:top w:val="single" w:sz="4" w:space="0" w:color="000000"/>
              <w:left w:val="single" w:sz="4" w:space="0" w:color="000000"/>
              <w:bottom w:val="single" w:sz="4" w:space="0" w:color="000000"/>
            </w:tcBorders>
            <w:shd w:val="clear" w:color="auto" w:fill="auto"/>
          </w:tcPr>
          <w:p w:rsidR="00114A84" w:rsidRDefault="00114A84" w:rsidP="00E97294">
            <w:pPr>
              <w:pStyle w:val="a6"/>
              <w:snapToGrid w:val="0"/>
              <w:rPr>
                <w:b/>
                <w:sz w:val="24"/>
              </w:rPr>
            </w:pPr>
            <w:r>
              <w:rPr>
                <w:b/>
                <w:sz w:val="24"/>
              </w:rPr>
              <w:t>БИК</w:t>
            </w:r>
          </w:p>
        </w:tc>
        <w:tc>
          <w:tcPr>
            <w:tcW w:w="5430" w:type="dxa"/>
            <w:tcBorders>
              <w:top w:val="single" w:sz="4" w:space="0" w:color="000000"/>
              <w:left w:val="single" w:sz="4" w:space="0" w:color="000000"/>
              <w:bottom w:val="single" w:sz="4" w:space="0" w:color="000000"/>
              <w:right w:val="single" w:sz="4" w:space="0" w:color="000000"/>
            </w:tcBorders>
            <w:shd w:val="clear" w:color="auto" w:fill="auto"/>
          </w:tcPr>
          <w:p w:rsidR="00114A84" w:rsidRDefault="00114A84" w:rsidP="00E97294">
            <w:pPr>
              <w:pStyle w:val="a6"/>
              <w:snapToGrid w:val="0"/>
              <w:rPr>
                <w:sz w:val="24"/>
              </w:rPr>
            </w:pPr>
          </w:p>
        </w:tc>
      </w:tr>
      <w:tr w:rsidR="00114A84" w:rsidTr="00114A84">
        <w:tc>
          <w:tcPr>
            <w:tcW w:w="4500" w:type="dxa"/>
            <w:tcBorders>
              <w:top w:val="single" w:sz="4" w:space="0" w:color="000000"/>
              <w:left w:val="single" w:sz="4" w:space="0" w:color="000000"/>
              <w:bottom w:val="single" w:sz="4" w:space="0" w:color="000000"/>
            </w:tcBorders>
            <w:shd w:val="clear" w:color="auto" w:fill="auto"/>
          </w:tcPr>
          <w:p w:rsidR="00114A84" w:rsidRDefault="00114A84" w:rsidP="00E97294">
            <w:pPr>
              <w:pStyle w:val="a6"/>
              <w:snapToGrid w:val="0"/>
              <w:rPr>
                <w:b/>
                <w:sz w:val="24"/>
              </w:rPr>
            </w:pPr>
            <w:r>
              <w:rPr>
                <w:b/>
                <w:sz w:val="24"/>
              </w:rPr>
              <w:t>ОГРН</w:t>
            </w:r>
          </w:p>
        </w:tc>
        <w:tc>
          <w:tcPr>
            <w:tcW w:w="5430" w:type="dxa"/>
            <w:tcBorders>
              <w:top w:val="single" w:sz="4" w:space="0" w:color="000000"/>
              <w:left w:val="single" w:sz="4" w:space="0" w:color="000000"/>
              <w:bottom w:val="single" w:sz="4" w:space="0" w:color="000000"/>
              <w:right w:val="single" w:sz="4" w:space="0" w:color="000000"/>
            </w:tcBorders>
            <w:shd w:val="clear" w:color="auto" w:fill="auto"/>
          </w:tcPr>
          <w:p w:rsidR="00114A84" w:rsidRDefault="00114A84" w:rsidP="00E97294">
            <w:pPr>
              <w:pStyle w:val="a6"/>
              <w:snapToGrid w:val="0"/>
              <w:rPr>
                <w:sz w:val="24"/>
              </w:rPr>
            </w:pPr>
          </w:p>
        </w:tc>
      </w:tr>
      <w:tr w:rsidR="00114A84" w:rsidTr="00114A84">
        <w:tc>
          <w:tcPr>
            <w:tcW w:w="4500" w:type="dxa"/>
            <w:tcBorders>
              <w:top w:val="single" w:sz="4" w:space="0" w:color="000000"/>
              <w:left w:val="single" w:sz="4" w:space="0" w:color="000000"/>
              <w:bottom w:val="single" w:sz="4" w:space="0" w:color="000000"/>
            </w:tcBorders>
            <w:shd w:val="clear" w:color="auto" w:fill="auto"/>
          </w:tcPr>
          <w:p w:rsidR="00114A84" w:rsidRDefault="00114A84" w:rsidP="00E97294">
            <w:pPr>
              <w:pStyle w:val="a6"/>
              <w:snapToGrid w:val="0"/>
              <w:rPr>
                <w:b/>
                <w:sz w:val="24"/>
              </w:rPr>
            </w:pPr>
            <w:r>
              <w:rPr>
                <w:b/>
                <w:sz w:val="24"/>
              </w:rPr>
              <w:t>ОКПО</w:t>
            </w:r>
          </w:p>
        </w:tc>
        <w:tc>
          <w:tcPr>
            <w:tcW w:w="5430" w:type="dxa"/>
            <w:tcBorders>
              <w:top w:val="single" w:sz="4" w:space="0" w:color="000000"/>
              <w:left w:val="single" w:sz="4" w:space="0" w:color="000000"/>
              <w:bottom w:val="single" w:sz="4" w:space="0" w:color="000000"/>
              <w:right w:val="single" w:sz="4" w:space="0" w:color="000000"/>
            </w:tcBorders>
            <w:shd w:val="clear" w:color="auto" w:fill="auto"/>
          </w:tcPr>
          <w:p w:rsidR="00114A84" w:rsidRPr="00BC67A6" w:rsidRDefault="00114A84" w:rsidP="00E97294">
            <w:pPr>
              <w:pStyle w:val="a6"/>
              <w:snapToGrid w:val="0"/>
              <w:rPr>
                <w:sz w:val="24"/>
                <w:lang w:val="en-US"/>
              </w:rPr>
            </w:pPr>
          </w:p>
        </w:tc>
      </w:tr>
      <w:tr w:rsidR="00114A84" w:rsidTr="00114A84">
        <w:tc>
          <w:tcPr>
            <w:tcW w:w="4500" w:type="dxa"/>
            <w:tcBorders>
              <w:top w:val="single" w:sz="4" w:space="0" w:color="000000"/>
              <w:left w:val="single" w:sz="4" w:space="0" w:color="000000"/>
              <w:bottom w:val="single" w:sz="4" w:space="0" w:color="000000"/>
            </w:tcBorders>
            <w:shd w:val="clear" w:color="auto" w:fill="auto"/>
          </w:tcPr>
          <w:p w:rsidR="00114A84" w:rsidRDefault="00114A84" w:rsidP="00E97294">
            <w:pPr>
              <w:pStyle w:val="a6"/>
              <w:snapToGrid w:val="0"/>
              <w:rPr>
                <w:b/>
                <w:sz w:val="24"/>
              </w:rPr>
            </w:pPr>
            <w:r>
              <w:rPr>
                <w:b/>
                <w:sz w:val="24"/>
              </w:rPr>
              <w:t>ОКВЭД</w:t>
            </w:r>
          </w:p>
        </w:tc>
        <w:tc>
          <w:tcPr>
            <w:tcW w:w="5430" w:type="dxa"/>
            <w:tcBorders>
              <w:top w:val="single" w:sz="4" w:space="0" w:color="000000"/>
              <w:left w:val="single" w:sz="4" w:space="0" w:color="000000"/>
              <w:bottom w:val="single" w:sz="4" w:space="0" w:color="000000"/>
              <w:right w:val="single" w:sz="4" w:space="0" w:color="000000"/>
            </w:tcBorders>
            <w:shd w:val="clear" w:color="auto" w:fill="auto"/>
          </w:tcPr>
          <w:p w:rsidR="00114A84" w:rsidRPr="00BC67A6" w:rsidRDefault="00114A84" w:rsidP="00E97294">
            <w:pPr>
              <w:pStyle w:val="a6"/>
              <w:snapToGrid w:val="0"/>
              <w:rPr>
                <w:sz w:val="24"/>
                <w:lang w:val="en-US"/>
              </w:rPr>
            </w:pPr>
          </w:p>
        </w:tc>
      </w:tr>
      <w:tr w:rsidR="00114A84" w:rsidTr="00114A84">
        <w:tc>
          <w:tcPr>
            <w:tcW w:w="4500" w:type="dxa"/>
            <w:tcBorders>
              <w:top w:val="single" w:sz="4" w:space="0" w:color="000000"/>
              <w:left w:val="single" w:sz="4" w:space="0" w:color="000000"/>
              <w:bottom w:val="single" w:sz="4" w:space="0" w:color="000000"/>
            </w:tcBorders>
            <w:shd w:val="clear" w:color="auto" w:fill="auto"/>
          </w:tcPr>
          <w:p w:rsidR="00114A84" w:rsidRDefault="00114A84" w:rsidP="00E97294">
            <w:pPr>
              <w:pStyle w:val="a6"/>
              <w:snapToGrid w:val="0"/>
              <w:rPr>
                <w:b/>
                <w:sz w:val="24"/>
                <w:lang w:val="en-US"/>
              </w:rPr>
            </w:pPr>
            <w:r>
              <w:rPr>
                <w:b/>
                <w:sz w:val="24"/>
                <w:lang w:val="en-US"/>
              </w:rPr>
              <w:t>E-mail</w:t>
            </w:r>
          </w:p>
        </w:tc>
        <w:tc>
          <w:tcPr>
            <w:tcW w:w="5430" w:type="dxa"/>
            <w:tcBorders>
              <w:top w:val="single" w:sz="4" w:space="0" w:color="000000"/>
              <w:left w:val="single" w:sz="4" w:space="0" w:color="000000"/>
              <w:bottom w:val="single" w:sz="4" w:space="0" w:color="000000"/>
              <w:right w:val="single" w:sz="4" w:space="0" w:color="000000"/>
            </w:tcBorders>
            <w:shd w:val="clear" w:color="auto" w:fill="auto"/>
          </w:tcPr>
          <w:p w:rsidR="00114A84" w:rsidRDefault="00114A84" w:rsidP="00E97294">
            <w:pPr>
              <w:pStyle w:val="a6"/>
              <w:snapToGrid w:val="0"/>
              <w:rPr>
                <w:sz w:val="24"/>
                <w:lang w:val="en-US"/>
              </w:rPr>
            </w:pPr>
          </w:p>
          <w:p w:rsidR="00114A84" w:rsidRPr="00BC67A6" w:rsidRDefault="00114A84" w:rsidP="00E97294">
            <w:pPr>
              <w:pStyle w:val="aff4"/>
              <w:rPr>
                <w:lang w:val="en-US"/>
              </w:rPr>
            </w:pPr>
          </w:p>
        </w:tc>
      </w:tr>
      <w:tr w:rsidR="00114A84" w:rsidTr="00114A84">
        <w:tc>
          <w:tcPr>
            <w:tcW w:w="4500" w:type="dxa"/>
            <w:tcBorders>
              <w:top w:val="single" w:sz="4" w:space="0" w:color="000000"/>
              <w:left w:val="single" w:sz="4" w:space="0" w:color="000000"/>
              <w:bottom w:val="single" w:sz="4" w:space="0" w:color="000000"/>
            </w:tcBorders>
            <w:shd w:val="clear" w:color="auto" w:fill="auto"/>
          </w:tcPr>
          <w:p w:rsidR="00114A84" w:rsidRDefault="00114A84" w:rsidP="00E97294">
            <w:pPr>
              <w:pStyle w:val="a6"/>
              <w:snapToGrid w:val="0"/>
              <w:rPr>
                <w:b/>
                <w:sz w:val="24"/>
              </w:rPr>
            </w:pPr>
            <w:r>
              <w:rPr>
                <w:b/>
                <w:sz w:val="24"/>
              </w:rPr>
              <w:t>Контактное лицо по организационным вопросам, должность</w:t>
            </w:r>
          </w:p>
        </w:tc>
        <w:tc>
          <w:tcPr>
            <w:tcW w:w="5430" w:type="dxa"/>
            <w:tcBorders>
              <w:top w:val="single" w:sz="4" w:space="0" w:color="000000"/>
              <w:left w:val="single" w:sz="4" w:space="0" w:color="000000"/>
              <w:bottom w:val="single" w:sz="4" w:space="0" w:color="000000"/>
              <w:right w:val="single" w:sz="4" w:space="0" w:color="000000"/>
            </w:tcBorders>
            <w:shd w:val="clear" w:color="auto" w:fill="auto"/>
          </w:tcPr>
          <w:p w:rsidR="00114A84" w:rsidRPr="00110E83" w:rsidRDefault="00114A84" w:rsidP="00E97294">
            <w:pPr>
              <w:pStyle w:val="a6"/>
              <w:snapToGrid w:val="0"/>
              <w:rPr>
                <w:sz w:val="24"/>
              </w:rPr>
            </w:pPr>
          </w:p>
          <w:p w:rsidR="00114A84" w:rsidRPr="00110E83" w:rsidRDefault="00114A84" w:rsidP="00E97294">
            <w:pPr>
              <w:pStyle w:val="aff4"/>
            </w:pPr>
          </w:p>
        </w:tc>
      </w:tr>
      <w:tr w:rsidR="00114A84" w:rsidTr="00114A84">
        <w:tc>
          <w:tcPr>
            <w:tcW w:w="4500" w:type="dxa"/>
            <w:tcBorders>
              <w:top w:val="single" w:sz="4" w:space="0" w:color="000000"/>
              <w:left w:val="single" w:sz="4" w:space="0" w:color="000000"/>
              <w:bottom w:val="single" w:sz="4" w:space="0" w:color="000000"/>
            </w:tcBorders>
            <w:shd w:val="clear" w:color="auto" w:fill="auto"/>
          </w:tcPr>
          <w:p w:rsidR="00114A84" w:rsidRDefault="00114A84" w:rsidP="00E97294">
            <w:pPr>
              <w:pStyle w:val="a6"/>
              <w:snapToGrid w:val="0"/>
              <w:rPr>
                <w:b/>
                <w:sz w:val="24"/>
              </w:rPr>
            </w:pPr>
            <w:r>
              <w:rPr>
                <w:b/>
                <w:sz w:val="24"/>
              </w:rPr>
              <w:t>Телефон/факс, код города</w:t>
            </w:r>
          </w:p>
        </w:tc>
        <w:tc>
          <w:tcPr>
            <w:tcW w:w="5430" w:type="dxa"/>
            <w:tcBorders>
              <w:top w:val="single" w:sz="4" w:space="0" w:color="000000"/>
              <w:left w:val="single" w:sz="4" w:space="0" w:color="000000"/>
              <w:bottom w:val="single" w:sz="4" w:space="0" w:color="000000"/>
              <w:right w:val="single" w:sz="4" w:space="0" w:color="000000"/>
            </w:tcBorders>
            <w:shd w:val="clear" w:color="auto" w:fill="auto"/>
          </w:tcPr>
          <w:p w:rsidR="00114A84" w:rsidRDefault="00114A84" w:rsidP="00E97294">
            <w:pPr>
              <w:pStyle w:val="a6"/>
              <w:snapToGrid w:val="0"/>
              <w:rPr>
                <w:sz w:val="24"/>
                <w:lang w:val="en-US"/>
              </w:rPr>
            </w:pPr>
          </w:p>
          <w:p w:rsidR="00114A84" w:rsidRPr="00BC67A6" w:rsidRDefault="00114A84" w:rsidP="00E97294">
            <w:pPr>
              <w:pStyle w:val="aff4"/>
              <w:rPr>
                <w:lang w:val="en-US"/>
              </w:rPr>
            </w:pPr>
          </w:p>
        </w:tc>
      </w:tr>
    </w:tbl>
    <w:p w:rsidR="00114A84" w:rsidRDefault="00114A84" w:rsidP="00114A84"/>
    <w:p w:rsidR="00114A84" w:rsidRDefault="00114A84" w:rsidP="00114A84"/>
    <w:p w:rsidR="00114A84" w:rsidRDefault="00114A84" w:rsidP="00114A84">
      <w:pPr>
        <w:sectPr w:rsidR="00114A84" w:rsidSect="00AD3B01">
          <w:headerReference w:type="default" r:id="rId9"/>
          <w:footerReference w:type="default" r:id="rId10"/>
          <w:pgSz w:w="11906" w:h="16838"/>
          <w:pgMar w:top="539" w:right="567" w:bottom="539" w:left="851" w:header="720" w:footer="720" w:gutter="0"/>
          <w:cols w:space="720"/>
          <w:docGrid w:linePitch="360"/>
        </w:sectPr>
      </w:pPr>
    </w:p>
    <w:p w:rsidR="00114A84" w:rsidRDefault="00114A84" w:rsidP="00114A84">
      <w:pPr>
        <w:rPr>
          <w:b/>
        </w:rPr>
      </w:pPr>
      <w:r>
        <w:rPr>
          <w:b/>
        </w:rPr>
        <w:lastRenderedPageBreak/>
        <w:t xml:space="preserve">2. Сведения о слушателях: </w:t>
      </w:r>
    </w:p>
    <w:p w:rsidR="00114A84" w:rsidRDefault="00114A84" w:rsidP="00114A84">
      <w:pPr>
        <w:jc w:val="center"/>
        <w:rPr>
          <w:b/>
        </w:rPr>
      </w:pPr>
    </w:p>
    <w:tbl>
      <w:tblPr>
        <w:tblW w:w="15571" w:type="dxa"/>
        <w:jc w:val="center"/>
        <w:tblLayout w:type="fixed"/>
        <w:tblLook w:val="0000" w:firstRow="0" w:lastRow="0" w:firstColumn="0" w:lastColumn="0" w:noHBand="0" w:noVBand="0"/>
      </w:tblPr>
      <w:tblGrid>
        <w:gridCol w:w="823"/>
        <w:gridCol w:w="2274"/>
        <w:gridCol w:w="2681"/>
        <w:gridCol w:w="1706"/>
        <w:gridCol w:w="1834"/>
        <w:gridCol w:w="2004"/>
        <w:gridCol w:w="1981"/>
        <w:gridCol w:w="2268"/>
      </w:tblGrid>
      <w:tr w:rsidR="00114A84" w:rsidTr="00E97294">
        <w:trPr>
          <w:jc w:val="center"/>
        </w:trPr>
        <w:tc>
          <w:tcPr>
            <w:tcW w:w="823" w:type="dxa"/>
            <w:tcBorders>
              <w:top w:val="single" w:sz="4" w:space="0" w:color="000000"/>
              <w:left w:val="single" w:sz="4" w:space="0" w:color="000000"/>
              <w:bottom w:val="single" w:sz="4" w:space="0" w:color="000000"/>
            </w:tcBorders>
            <w:shd w:val="clear" w:color="auto" w:fill="auto"/>
          </w:tcPr>
          <w:p w:rsidR="00114A84" w:rsidRDefault="00114A84" w:rsidP="00E97294">
            <w:pPr>
              <w:snapToGrid w:val="0"/>
              <w:jc w:val="center"/>
              <w:rPr>
                <w:b/>
              </w:rPr>
            </w:pPr>
            <w:r>
              <w:rPr>
                <w:b/>
              </w:rPr>
              <w:t>№</w:t>
            </w:r>
          </w:p>
          <w:p w:rsidR="00114A84" w:rsidRDefault="00114A84" w:rsidP="00E97294">
            <w:pPr>
              <w:jc w:val="center"/>
              <w:rPr>
                <w:b/>
              </w:rPr>
            </w:pPr>
            <w:r>
              <w:rPr>
                <w:b/>
              </w:rPr>
              <w:t>п/п</w:t>
            </w:r>
          </w:p>
        </w:tc>
        <w:tc>
          <w:tcPr>
            <w:tcW w:w="2274" w:type="dxa"/>
            <w:tcBorders>
              <w:top w:val="single" w:sz="4" w:space="0" w:color="000000"/>
              <w:left w:val="single" w:sz="4" w:space="0" w:color="000000"/>
              <w:bottom w:val="single" w:sz="4" w:space="0" w:color="000000"/>
            </w:tcBorders>
            <w:shd w:val="clear" w:color="auto" w:fill="auto"/>
            <w:vAlign w:val="center"/>
          </w:tcPr>
          <w:p w:rsidR="00114A84" w:rsidRPr="00AE477C" w:rsidRDefault="00114A84" w:rsidP="00E97294">
            <w:pPr>
              <w:snapToGrid w:val="0"/>
              <w:jc w:val="center"/>
              <w:rPr>
                <w:b/>
              </w:rPr>
            </w:pPr>
            <w:r w:rsidRPr="00AE477C">
              <w:rPr>
                <w:b/>
              </w:rPr>
              <w:t xml:space="preserve">ФИО </w:t>
            </w:r>
          </w:p>
          <w:p w:rsidR="00114A84" w:rsidRDefault="00114A84" w:rsidP="00E97294">
            <w:pPr>
              <w:snapToGrid w:val="0"/>
              <w:jc w:val="center"/>
            </w:pPr>
            <w:r w:rsidRPr="00AE477C">
              <w:t>(полностью)</w:t>
            </w:r>
            <w:r w:rsidR="002F6F5B" w:rsidRPr="00AE477C">
              <w:br/>
              <w:t>телефон и адрес места жительства</w:t>
            </w:r>
          </w:p>
        </w:tc>
        <w:tc>
          <w:tcPr>
            <w:tcW w:w="2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4A84" w:rsidRDefault="00114A84" w:rsidP="00E97294">
            <w:pPr>
              <w:snapToGrid w:val="0"/>
              <w:jc w:val="center"/>
              <w:rPr>
                <w:b/>
              </w:rPr>
            </w:pPr>
            <w:r>
              <w:rPr>
                <w:b/>
              </w:rPr>
              <w:t>Занимаемая должность</w:t>
            </w:r>
          </w:p>
        </w:tc>
        <w:tc>
          <w:tcPr>
            <w:tcW w:w="1706" w:type="dxa"/>
            <w:tcBorders>
              <w:top w:val="single" w:sz="4" w:space="0" w:color="000000"/>
              <w:left w:val="single" w:sz="4" w:space="0" w:color="000000"/>
              <w:bottom w:val="single" w:sz="4" w:space="0" w:color="000000"/>
              <w:right w:val="single" w:sz="4" w:space="0" w:color="000000"/>
            </w:tcBorders>
          </w:tcPr>
          <w:p w:rsidR="00114A84" w:rsidRDefault="00114A84" w:rsidP="00E97294">
            <w:pPr>
              <w:snapToGrid w:val="0"/>
              <w:jc w:val="center"/>
              <w:rPr>
                <w:b/>
              </w:rPr>
            </w:pPr>
          </w:p>
          <w:p w:rsidR="00114A84" w:rsidRDefault="00114A84" w:rsidP="00E97294">
            <w:pPr>
              <w:snapToGrid w:val="0"/>
              <w:jc w:val="center"/>
              <w:rPr>
                <w:b/>
              </w:rPr>
            </w:pPr>
          </w:p>
          <w:p w:rsidR="00114A84" w:rsidRDefault="00114A84" w:rsidP="00E97294">
            <w:pPr>
              <w:snapToGrid w:val="0"/>
              <w:jc w:val="center"/>
              <w:rPr>
                <w:b/>
              </w:rPr>
            </w:pPr>
            <w:r>
              <w:rPr>
                <w:b/>
              </w:rPr>
              <w:t>Дата рождения</w:t>
            </w:r>
          </w:p>
        </w:tc>
        <w:tc>
          <w:tcPr>
            <w:tcW w:w="1834" w:type="dxa"/>
            <w:tcBorders>
              <w:top w:val="single" w:sz="4" w:space="0" w:color="000000"/>
              <w:left w:val="single" w:sz="4" w:space="0" w:color="000000"/>
              <w:bottom w:val="single" w:sz="4" w:space="0" w:color="000000"/>
              <w:right w:val="single" w:sz="4" w:space="0" w:color="000000"/>
            </w:tcBorders>
            <w:vAlign w:val="center"/>
          </w:tcPr>
          <w:p w:rsidR="00114A84" w:rsidRDefault="00114A84" w:rsidP="00E97294">
            <w:pPr>
              <w:snapToGrid w:val="0"/>
              <w:jc w:val="center"/>
              <w:rPr>
                <w:b/>
              </w:rPr>
            </w:pPr>
            <w:r>
              <w:rPr>
                <w:b/>
              </w:rPr>
              <w:t>СНИЛС</w:t>
            </w:r>
          </w:p>
        </w:tc>
        <w:tc>
          <w:tcPr>
            <w:tcW w:w="2004" w:type="dxa"/>
            <w:tcBorders>
              <w:top w:val="single" w:sz="4" w:space="0" w:color="000000"/>
              <w:left w:val="single" w:sz="4" w:space="0" w:color="000000"/>
              <w:bottom w:val="single" w:sz="4" w:space="0" w:color="000000"/>
              <w:right w:val="single" w:sz="4" w:space="0" w:color="000000"/>
            </w:tcBorders>
          </w:tcPr>
          <w:p w:rsidR="00114A84" w:rsidRPr="00BC67A6" w:rsidRDefault="00114A84" w:rsidP="00E97294">
            <w:pPr>
              <w:snapToGrid w:val="0"/>
              <w:jc w:val="center"/>
              <w:rPr>
                <w:b/>
              </w:rPr>
            </w:pPr>
            <w:r>
              <w:rPr>
                <w:b/>
              </w:rPr>
              <w:t xml:space="preserve">Уровень образования </w:t>
            </w:r>
            <w:r w:rsidRPr="00BC67A6">
              <w:rPr>
                <w:i/>
              </w:rPr>
              <w:t>(</w:t>
            </w:r>
            <w:r>
              <w:rPr>
                <w:i/>
              </w:rPr>
              <w:t>среднее</w:t>
            </w:r>
            <w:r w:rsidRPr="00BC67A6">
              <w:rPr>
                <w:i/>
              </w:rPr>
              <w:t>,</w:t>
            </w:r>
            <w:r>
              <w:rPr>
                <w:i/>
              </w:rPr>
              <w:t xml:space="preserve"> </w:t>
            </w:r>
            <w:r w:rsidRPr="00BC67A6">
              <w:rPr>
                <w:i/>
              </w:rPr>
              <w:t>среднее  профессиональное, высшее)</w:t>
            </w:r>
          </w:p>
        </w:tc>
        <w:tc>
          <w:tcPr>
            <w:tcW w:w="1981" w:type="dxa"/>
            <w:tcBorders>
              <w:top w:val="single" w:sz="4" w:space="0" w:color="000000"/>
              <w:left w:val="single" w:sz="4" w:space="0" w:color="000000"/>
              <w:bottom w:val="single" w:sz="4" w:space="0" w:color="000000"/>
              <w:right w:val="single" w:sz="4" w:space="0" w:color="000000"/>
            </w:tcBorders>
          </w:tcPr>
          <w:p w:rsidR="00114A84" w:rsidRDefault="00114A84" w:rsidP="00E97294">
            <w:pPr>
              <w:snapToGrid w:val="0"/>
              <w:jc w:val="center"/>
              <w:rPr>
                <w:b/>
              </w:rPr>
            </w:pPr>
            <w:r>
              <w:rPr>
                <w:b/>
              </w:rPr>
              <w:t>Документ</w:t>
            </w:r>
          </w:p>
          <w:p w:rsidR="00114A84" w:rsidRDefault="00114A84" w:rsidP="00E97294">
            <w:pPr>
              <w:snapToGrid w:val="0"/>
              <w:jc w:val="center"/>
              <w:rPr>
                <w:b/>
              </w:rPr>
            </w:pPr>
            <w:r>
              <w:rPr>
                <w:b/>
              </w:rPr>
              <w:t>об образовании</w:t>
            </w:r>
          </w:p>
          <w:p w:rsidR="00114A84" w:rsidRPr="00BC67A6" w:rsidRDefault="00114A84" w:rsidP="00E97294">
            <w:pPr>
              <w:snapToGrid w:val="0"/>
              <w:jc w:val="center"/>
              <w:rPr>
                <w:i/>
              </w:rPr>
            </w:pPr>
            <w:r w:rsidRPr="00BC67A6">
              <w:rPr>
                <w:i/>
              </w:rPr>
              <w:t>(</w:t>
            </w:r>
            <w:r>
              <w:rPr>
                <w:i/>
              </w:rPr>
              <w:t>наименование документа</w:t>
            </w:r>
            <w:r w:rsidRPr="00BC67A6">
              <w:rPr>
                <w:i/>
              </w:rPr>
              <w:t>, кем выдан)</w:t>
            </w:r>
          </w:p>
        </w:tc>
        <w:tc>
          <w:tcPr>
            <w:tcW w:w="2268" w:type="dxa"/>
            <w:tcBorders>
              <w:top w:val="single" w:sz="4" w:space="0" w:color="000000"/>
              <w:left w:val="single" w:sz="4" w:space="0" w:color="000000"/>
              <w:bottom w:val="single" w:sz="4" w:space="0" w:color="000000"/>
              <w:right w:val="single" w:sz="4" w:space="0" w:color="000000"/>
            </w:tcBorders>
          </w:tcPr>
          <w:p w:rsidR="00114A84" w:rsidRDefault="00114A84" w:rsidP="00E97294">
            <w:pPr>
              <w:snapToGrid w:val="0"/>
              <w:jc w:val="center"/>
              <w:rPr>
                <w:b/>
              </w:rPr>
            </w:pPr>
            <w:r>
              <w:rPr>
                <w:b/>
              </w:rPr>
              <w:t xml:space="preserve">Реквизиты документа об образовании </w:t>
            </w:r>
          </w:p>
          <w:p w:rsidR="00114A84" w:rsidRPr="00477DC5" w:rsidRDefault="00114A84" w:rsidP="00E97294">
            <w:pPr>
              <w:snapToGrid w:val="0"/>
              <w:jc w:val="center"/>
              <w:rPr>
                <w:i/>
              </w:rPr>
            </w:pPr>
            <w:r w:rsidRPr="00477DC5">
              <w:rPr>
                <w:i/>
              </w:rPr>
              <w:t>(серия, № и дата выдачи</w:t>
            </w:r>
            <w:r>
              <w:rPr>
                <w:i/>
              </w:rPr>
              <w:t xml:space="preserve"> документа</w:t>
            </w:r>
            <w:r w:rsidRPr="00477DC5">
              <w:rPr>
                <w:i/>
              </w:rPr>
              <w:t>)</w:t>
            </w:r>
          </w:p>
        </w:tc>
      </w:tr>
      <w:tr w:rsidR="00114A84" w:rsidTr="00E97294">
        <w:trPr>
          <w:trHeight w:val="562"/>
          <w:jc w:val="center"/>
        </w:trPr>
        <w:tc>
          <w:tcPr>
            <w:tcW w:w="823" w:type="dxa"/>
            <w:tcBorders>
              <w:top w:val="single" w:sz="4" w:space="0" w:color="000000"/>
              <w:left w:val="single" w:sz="4" w:space="0" w:color="000000"/>
              <w:bottom w:val="single" w:sz="4" w:space="0" w:color="000000"/>
            </w:tcBorders>
            <w:shd w:val="clear" w:color="auto" w:fill="auto"/>
          </w:tcPr>
          <w:p w:rsidR="00114A84" w:rsidRDefault="00114A84" w:rsidP="00E97294">
            <w:pPr>
              <w:snapToGrid w:val="0"/>
              <w:jc w:val="center"/>
              <w:rPr>
                <w:b/>
              </w:rPr>
            </w:pPr>
            <w:r>
              <w:rPr>
                <w:b/>
              </w:rPr>
              <w:t>1.</w:t>
            </w:r>
          </w:p>
        </w:tc>
        <w:tc>
          <w:tcPr>
            <w:tcW w:w="2274" w:type="dxa"/>
            <w:tcBorders>
              <w:top w:val="single" w:sz="4" w:space="0" w:color="000000"/>
              <w:left w:val="single" w:sz="4" w:space="0" w:color="000000"/>
            </w:tcBorders>
            <w:shd w:val="clear" w:color="auto" w:fill="auto"/>
          </w:tcPr>
          <w:p w:rsidR="00114A84" w:rsidRDefault="00114A84" w:rsidP="00E97294">
            <w:pPr>
              <w:snapToGrid w:val="0"/>
              <w:jc w:val="center"/>
              <w:rPr>
                <w:b/>
              </w:rPr>
            </w:pPr>
          </w:p>
        </w:tc>
        <w:tc>
          <w:tcPr>
            <w:tcW w:w="2681" w:type="dxa"/>
            <w:tcBorders>
              <w:top w:val="single" w:sz="4" w:space="0" w:color="000000"/>
              <w:left w:val="single" w:sz="4" w:space="0" w:color="000000"/>
              <w:bottom w:val="single" w:sz="4" w:space="0" w:color="000000"/>
              <w:right w:val="single" w:sz="4" w:space="0" w:color="000000"/>
            </w:tcBorders>
            <w:shd w:val="clear" w:color="auto" w:fill="auto"/>
          </w:tcPr>
          <w:p w:rsidR="00114A84" w:rsidRDefault="00114A84" w:rsidP="00E97294">
            <w:pPr>
              <w:snapToGrid w:val="0"/>
              <w:jc w:val="center"/>
              <w:rPr>
                <w:b/>
              </w:rPr>
            </w:pPr>
          </w:p>
        </w:tc>
        <w:tc>
          <w:tcPr>
            <w:tcW w:w="1706" w:type="dxa"/>
            <w:tcBorders>
              <w:top w:val="single" w:sz="4" w:space="0" w:color="000000"/>
              <w:left w:val="single" w:sz="4" w:space="0" w:color="000000"/>
              <w:right w:val="single" w:sz="4" w:space="0" w:color="000000"/>
            </w:tcBorders>
          </w:tcPr>
          <w:p w:rsidR="00114A84" w:rsidRDefault="00114A84" w:rsidP="00E97294">
            <w:pPr>
              <w:snapToGrid w:val="0"/>
              <w:jc w:val="center"/>
              <w:rPr>
                <w:b/>
              </w:rPr>
            </w:pPr>
          </w:p>
        </w:tc>
        <w:tc>
          <w:tcPr>
            <w:tcW w:w="1834" w:type="dxa"/>
            <w:tcBorders>
              <w:top w:val="single" w:sz="4" w:space="0" w:color="000000"/>
              <w:left w:val="single" w:sz="4" w:space="0" w:color="000000"/>
              <w:right w:val="single" w:sz="4" w:space="0" w:color="000000"/>
            </w:tcBorders>
          </w:tcPr>
          <w:p w:rsidR="00114A84" w:rsidRDefault="00114A84" w:rsidP="00E97294">
            <w:pPr>
              <w:snapToGrid w:val="0"/>
              <w:jc w:val="center"/>
              <w:rPr>
                <w:b/>
              </w:rPr>
            </w:pPr>
          </w:p>
        </w:tc>
        <w:tc>
          <w:tcPr>
            <w:tcW w:w="2004" w:type="dxa"/>
            <w:tcBorders>
              <w:top w:val="single" w:sz="4" w:space="0" w:color="000000"/>
              <w:left w:val="single" w:sz="4" w:space="0" w:color="000000"/>
              <w:right w:val="single" w:sz="4" w:space="0" w:color="000000"/>
            </w:tcBorders>
          </w:tcPr>
          <w:p w:rsidR="00114A84" w:rsidRDefault="00114A84" w:rsidP="00E97294">
            <w:pPr>
              <w:snapToGrid w:val="0"/>
              <w:jc w:val="center"/>
              <w:rPr>
                <w:b/>
              </w:rPr>
            </w:pPr>
          </w:p>
        </w:tc>
        <w:tc>
          <w:tcPr>
            <w:tcW w:w="1981" w:type="dxa"/>
            <w:tcBorders>
              <w:top w:val="single" w:sz="4" w:space="0" w:color="000000"/>
              <w:left w:val="single" w:sz="4" w:space="0" w:color="000000"/>
              <w:right w:val="single" w:sz="4" w:space="0" w:color="000000"/>
            </w:tcBorders>
          </w:tcPr>
          <w:p w:rsidR="00114A84" w:rsidRDefault="00114A84" w:rsidP="00E97294">
            <w:pPr>
              <w:snapToGrid w:val="0"/>
              <w:jc w:val="center"/>
              <w:rPr>
                <w:b/>
              </w:rPr>
            </w:pPr>
          </w:p>
        </w:tc>
        <w:tc>
          <w:tcPr>
            <w:tcW w:w="2268" w:type="dxa"/>
            <w:tcBorders>
              <w:top w:val="single" w:sz="4" w:space="0" w:color="000000"/>
              <w:left w:val="single" w:sz="4" w:space="0" w:color="000000"/>
              <w:right w:val="single" w:sz="4" w:space="0" w:color="000000"/>
            </w:tcBorders>
          </w:tcPr>
          <w:p w:rsidR="00114A84" w:rsidRDefault="00114A84" w:rsidP="00E97294">
            <w:pPr>
              <w:snapToGrid w:val="0"/>
              <w:jc w:val="center"/>
              <w:rPr>
                <w:b/>
              </w:rPr>
            </w:pPr>
          </w:p>
        </w:tc>
      </w:tr>
      <w:tr w:rsidR="00114A84" w:rsidTr="00E97294">
        <w:trPr>
          <w:trHeight w:val="562"/>
          <w:jc w:val="center"/>
        </w:trPr>
        <w:tc>
          <w:tcPr>
            <w:tcW w:w="823" w:type="dxa"/>
            <w:tcBorders>
              <w:top w:val="single" w:sz="4" w:space="0" w:color="000000"/>
              <w:left w:val="single" w:sz="4" w:space="0" w:color="000000"/>
              <w:bottom w:val="single" w:sz="4" w:space="0" w:color="000000"/>
            </w:tcBorders>
            <w:shd w:val="clear" w:color="auto" w:fill="auto"/>
          </w:tcPr>
          <w:p w:rsidR="00114A84" w:rsidRDefault="00114A84" w:rsidP="00E97294">
            <w:pPr>
              <w:snapToGrid w:val="0"/>
              <w:jc w:val="center"/>
              <w:rPr>
                <w:b/>
              </w:rPr>
            </w:pPr>
            <w:r>
              <w:rPr>
                <w:b/>
              </w:rPr>
              <w:t>2.</w:t>
            </w:r>
          </w:p>
        </w:tc>
        <w:tc>
          <w:tcPr>
            <w:tcW w:w="2274" w:type="dxa"/>
            <w:tcBorders>
              <w:top w:val="single" w:sz="4" w:space="0" w:color="000000"/>
              <w:left w:val="single" w:sz="4" w:space="0" w:color="000000"/>
              <w:bottom w:val="single" w:sz="4" w:space="0" w:color="000000"/>
            </w:tcBorders>
            <w:shd w:val="clear" w:color="auto" w:fill="auto"/>
          </w:tcPr>
          <w:p w:rsidR="00114A84" w:rsidRDefault="00114A84" w:rsidP="00E97294">
            <w:pPr>
              <w:snapToGrid w:val="0"/>
              <w:jc w:val="center"/>
              <w:rPr>
                <w:b/>
              </w:rPr>
            </w:pPr>
          </w:p>
        </w:tc>
        <w:tc>
          <w:tcPr>
            <w:tcW w:w="2681" w:type="dxa"/>
            <w:tcBorders>
              <w:top w:val="single" w:sz="4" w:space="0" w:color="000000"/>
              <w:left w:val="single" w:sz="4" w:space="0" w:color="000000"/>
              <w:bottom w:val="single" w:sz="4" w:space="0" w:color="000000"/>
              <w:right w:val="single" w:sz="4" w:space="0" w:color="000000"/>
            </w:tcBorders>
            <w:shd w:val="clear" w:color="auto" w:fill="auto"/>
          </w:tcPr>
          <w:p w:rsidR="00114A84" w:rsidRDefault="00114A84" w:rsidP="00E97294">
            <w:pPr>
              <w:snapToGrid w:val="0"/>
              <w:jc w:val="center"/>
              <w:rPr>
                <w:b/>
              </w:rPr>
            </w:pPr>
          </w:p>
        </w:tc>
        <w:tc>
          <w:tcPr>
            <w:tcW w:w="1706" w:type="dxa"/>
            <w:tcBorders>
              <w:top w:val="single" w:sz="4" w:space="0" w:color="000000"/>
              <w:left w:val="single" w:sz="4" w:space="0" w:color="000000"/>
              <w:bottom w:val="single" w:sz="4" w:space="0" w:color="000000"/>
              <w:right w:val="single" w:sz="4" w:space="0" w:color="000000"/>
            </w:tcBorders>
          </w:tcPr>
          <w:p w:rsidR="00114A84" w:rsidRDefault="00114A84" w:rsidP="00E97294">
            <w:pPr>
              <w:snapToGrid w:val="0"/>
              <w:jc w:val="center"/>
              <w:rPr>
                <w:b/>
              </w:rPr>
            </w:pPr>
          </w:p>
        </w:tc>
        <w:tc>
          <w:tcPr>
            <w:tcW w:w="1834" w:type="dxa"/>
            <w:tcBorders>
              <w:top w:val="single" w:sz="4" w:space="0" w:color="000000"/>
              <w:left w:val="single" w:sz="4" w:space="0" w:color="000000"/>
              <w:bottom w:val="single" w:sz="4" w:space="0" w:color="000000"/>
              <w:right w:val="single" w:sz="4" w:space="0" w:color="000000"/>
            </w:tcBorders>
          </w:tcPr>
          <w:p w:rsidR="00114A84" w:rsidRDefault="00114A84" w:rsidP="00E97294">
            <w:pPr>
              <w:snapToGrid w:val="0"/>
              <w:jc w:val="center"/>
              <w:rPr>
                <w:b/>
              </w:rPr>
            </w:pPr>
          </w:p>
        </w:tc>
        <w:tc>
          <w:tcPr>
            <w:tcW w:w="2004" w:type="dxa"/>
            <w:tcBorders>
              <w:top w:val="single" w:sz="4" w:space="0" w:color="000000"/>
              <w:left w:val="single" w:sz="4" w:space="0" w:color="000000"/>
              <w:bottom w:val="single" w:sz="4" w:space="0" w:color="000000"/>
              <w:right w:val="single" w:sz="4" w:space="0" w:color="000000"/>
            </w:tcBorders>
          </w:tcPr>
          <w:p w:rsidR="00114A84" w:rsidRDefault="00114A84" w:rsidP="00E97294">
            <w:pPr>
              <w:snapToGrid w:val="0"/>
              <w:jc w:val="center"/>
              <w:rPr>
                <w:b/>
              </w:rPr>
            </w:pPr>
          </w:p>
        </w:tc>
        <w:tc>
          <w:tcPr>
            <w:tcW w:w="1981" w:type="dxa"/>
            <w:tcBorders>
              <w:top w:val="single" w:sz="4" w:space="0" w:color="000000"/>
              <w:left w:val="single" w:sz="4" w:space="0" w:color="000000"/>
              <w:bottom w:val="single" w:sz="4" w:space="0" w:color="000000"/>
              <w:right w:val="single" w:sz="4" w:space="0" w:color="000000"/>
            </w:tcBorders>
          </w:tcPr>
          <w:p w:rsidR="00114A84" w:rsidRDefault="00114A84" w:rsidP="00E97294">
            <w:pPr>
              <w:snapToGrid w:val="0"/>
              <w:jc w:val="center"/>
              <w:rPr>
                <w:b/>
              </w:rPr>
            </w:pPr>
          </w:p>
        </w:tc>
        <w:tc>
          <w:tcPr>
            <w:tcW w:w="2268" w:type="dxa"/>
            <w:tcBorders>
              <w:top w:val="single" w:sz="4" w:space="0" w:color="000000"/>
              <w:left w:val="single" w:sz="4" w:space="0" w:color="000000"/>
              <w:bottom w:val="single" w:sz="4" w:space="0" w:color="000000"/>
              <w:right w:val="single" w:sz="4" w:space="0" w:color="000000"/>
            </w:tcBorders>
          </w:tcPr>
          <w:p w:rsidR="00114A84" w:rsidRDefault="00114A84" w:rsidP="00E97294">
            <w:pPr>
              <w:snapToGrid w:val="0"/>
              <w:jc w:val="center"/>
              <w:rPr>
                <w:b/>
              </w:rPr>
            </w:pPr>
          </w:p>
        </w:tc>
      </w:tr>
      <w:tr w:rsidR="00114A84" w:rsidTr="00E97294">
        <w:trPr>
          <w:trHeight w:val="562"/>
          <w:jc w:val="center"/>
        </w:trPr>
        <w:tc>
          <w:tcPr>
            <w:tcW w:w="823" w:type="dxa"/>
            <w:tcBorders>
              <w:top w:val="single" w:sz="4" w:space="0" w:color="000000"/>
              <w:left w:val="single" w:sz="4" w:space="0" w:color="000000"/>
              <w:bottom w:val="single" w:sz="4" w:space="0" w:color="000000"/>
            </w:tcBorders>
            <w:shd w:val="clear" w:color="auto" w:fill="auto"/>
          </w:tcPr>
          <w:p w:rsidR="00114A84" w:rsidRDefault="00114A84" w:rsidP="00E97294">
            <w:pPr>
              <w:snapToGrid w:val="0"/>
              <w:jc w:val="center"/>
              <w:rPr>
                <w:b/>
              </w:rPr>
            </w:pPr>
            <w:r>
              <w:rPr>
                <w:b/>
              </w:rPr>
              <w:t>3.</w:t>
            </w:r>
          </w:p>
        </w:tc>
        <w:tc>
          <w:tcPr>
            <w:tcW w:w="2274" w:type="dxa"/>
            <w:tcBorders>
              <w:top w:val="single" w:sz="4" w:space="0" w:color="000000"/>
              <w:left w:val="single" w:sz="4" w:space="0" w:color="000000"/>
              <w:bottom w:val="single" w:sz="4" w:space="0" w:color="000000"/>
            </w:tcBorders>
            <w:shd w:val="clear" w:color="auto" w:fill="auto"/>
          </w:tcPr>
          <w:p w:rsidR="00114A84" w:rsidRDefault="00114A84" w:rsidP="00E97294">
            <w:pPr>
              <w:snapToGrid w:val="0"/>
              <w:jc w:val="center"/>
              <w:rPr>
                <w:b/>
              </w:rPr>
            </w:pPr>
          </w:p>
        </w:tc>
        <w:tc>
          <w:tcPr>
            <w:tcW w:w="2681" w:type="dxa"/>
            <w:tcBorders>
              <w:top w:val="single" w:sz="4" w:space="0" w:color="000000"/>
              <w:left w:val="single" w:sz="4" w:space="0" w:color="000000"/>
              <w:bottom w:val="single" w:sz="4" w:space="0" w:color="000000"/>
              <w:right w:val="single" w:sz="4" w:space="0" w:color="000000"/>
            </w:tcBorders>
            <w:shd w:val="clear" w:color="auto" w:fill="auto"/>
          </w:tcPr>
          <w:p w:rsidR="00114A84" w:rsidRDefault="00114A84" w:rsidP="00E97294">
            <w:pPr>
              <w:snapToGrid w:val="0"/>
              <w:jc w:val="center"/>
              <w:rPr>
                <w:b/>
              </w:rPr>
            </w:pPr>
          </w:p>
        </w:tc>
        <w:tc>
          <w:tcPr>
            <w:tcW w:w="1706" w:type="dxa"/>
            <w:tcBorders>
              <w:top w:val="single" w:sz="4" w:space="0" w:color="000000"/>
              <w:left w:val="single" w:sz="4" w:space="0" w:color="000000"/>
              <w:bottom w:val="single" w:sz="4" w:space="0" w:color="000000"/>
              <w:right w:val="single" w:sz="4" w:space="0" w:color="000000"/>
            </w:tcBorders>
          </w:tcPr>
          <w:p w:rsidR="00114A84" w:rsidRDefault="00114A84" w:rsidP="00E97294">
            <w:pPr>
              <w:snapToGrid w:val="0"/>
              <w:jc w:val="center"/>
              <w:rPr>
                <w:b/>
              </w:rPr>
            </w:pPr>
          </w:p>
        </w:tc>
        <w:tc>
          <w:tcPr>
            <w:tcW w:w="1834" w:type="dxa"/>
            <w:tcBorders>
              <w:top w:val="single" w:sz="4" w:space="0" w:color="000000"/>
              <w:left w:val="single" w:sz="4" w:space="0" w:color="000000"/>
              <w:bottom w:val="single" w:sz="4" w:space="0" w:color="000000"/>
              <w:right w:val="single" w:sz="4" w:space="0" w:color="000000"/>
            </w:tcBorders>
          </w:tcPr>
          <w:p w:rsidR="00114A84" w:rsidRDefault="00114A84" w:rsidP="00E97294">
            <w:pPr>
              <w:snapToGrid w:val="0"/>
              <w:jc w:val="center"/>
              <w:rPr>
                <w:b/>
              </w:rPr>
            </w:pPr>
          </w:p>
        </w:tc>
        <w:tc>
          <w:tcPr>
            <w:tcW w:w="2004" w:type="dxa"/>
            <w:tcBorders>
              <w:top w:val="single" w:sz="4" w:space="0" w:color="000000"/>
              <w:left w:val="single" w:sz="4" w:space="0" w:color="000000"/>
              <w:bottom w:val="single" w:sz="4" w:space="0" w:color="000000"/>
              <w:right w:val="single" w:sz="4" w:space="0" w:color="000000"/>
            </w:tcBorders>
          </w:tcPr>
          <w:p w:rsidR="00114A84" w:rsidRDefault="00114A84" w:rsidP="00E97294">
            <w:pPr>
              <w:snapToGrid w:val="0"/>
              <w:jc w:val="center"/>
              <w:rPr>
                <w:b/>
              </w:rPr>
            </w:pPr>
          </w:p>
        </w:tc>
        <w:tc>
          <w:tcPr>
            <w:tcW w:w="1981" w:type="dxa"/>
            <w:tcBorders>
              <w:top w:val="single" w:sz="4" w:space="0" w:color="000000"/>
              <w:left w:val="single" w:sz="4" w:space="0" w:color="000000"/>
              <w:bottom w:val="single" w:sz="4" w:space="0" w:color="000000"/>
              <w:right w:val="single" w:sz="4" w:space="0" w:color="000000"/>
            </w:tcBorders>
          </w:tcPr>
          <w:p w:rsidR="00114A84" w:rsidRDefault="00114A84" w:rsidP="00E97294">
            <w:pPr>
              <w:snapToGrid w:val="0"/>
              <w:jc w:val="center"/>
              <w:rPr>
                <w:b/>
              </w:rPr>
            </w:pPr>
          </w:p>
        </w:tc>
        <w:tc>
          <w:tcPr>
            <w:tcW w:w="2268" w:type="dxa"/>
            <w:tcBorders>
              <w:top w:val="single" w:sz="4" w:space="0" w:color="000000"/>
              <w:left w:val="single" w:sz="4" w:space="0" w:color="000000"/>
              <w:bottom w:val="single" w:sz="4" w:space="0" w:color="000000"/>
              <w:right w:val="single" w:sz="4" w:space="0" w:color="000000"/>
            </w:tcBorders>
          </w:tcPr>
          <w:p w:rsidR="00114A84" w:rsidRDefault="00114A84" w:rsidP="00E97294">
            <w:pPr>
              <w:snapToGrid w:val="0"/>
              <w:jc w:val="center"/>
              <w:rPr>
                <w:b/>
              </w:rPr>
            </w:pPr>
          </w:p>
        </w:tc>
      </w:tr>
      <w:tr w:rsidR="00114A84" w:rsidTr="00E97294">
        <w:trPr>
          <w:trHeight w:val="562"/>
          <w:jc w:val="center"/>
        </w:trPr>
        <w:tc>
          <w:tcPr>
            <w:tcW w:w="823" w:type="dxa"/>
            <w:tcBorders>
              <w:top w:val="single" w:sz="4" w:space="0" w:color="000000"/>
              <w:left w:val="single" w:sz="4" w:space="0" w:color="000000"/>
              <w:bottom w:val="single" w:sz="4" w:space="0" w:color="000000"/>
            </w:tcBorders>
            <w:shd w:val="clear" w:color="auto" w:fill="auto"/>
          </w:tcPr>
          <w:p w:rsidR="00114A84" w:rsidRDefault="00114A84" w:rsidP="00E97294">
            <w:pPr>
              <w:snapToGrid w:val="0"/>
              <w:jc w:val="center"/>
              <w:rPr>
                <w:b/>
              </w:rPr>
            </w:pPr>
            <w:r>
              <w:rPr>
                <w:b/>
              </w:rPr>
              <w:t>4.</w:t>
            </w:r>
          </w:p>
        </w:tc>
        <w:tc>
          <w:tcPr>
            <w:tcW w:w="2274" w:type="dxa"/>
            <w:tcBorders>
              <w:top w:val="single" w:sz="4" w:space="0" w:color="000000"/>
              <w:left w:val="single" w:sz="4" w:space="0" w:color="000000"/>
              <w:bottom w:val="single" w:sz="4" w:space="0" w:color="000000"/>
            </w:tcBorders>
            <w:shd w:val="clear" w:color="auto" w:fill="auto"/>
          </w:tcPr>
          <w:p w:rsidR="00114A84" w:rsidRDefault="00114A84" w:rsidP="00E97294">
            <w:pPr>
              <w:snapToGrid w:val="0"/>
              <w:jc w:val="center"/>
              <w:rPr>
                <w:b/>
              </w:rPr>
            </w:pPr>
          </w:p>
        </w:tc>
        <w:tc>
          <w:tcPr>
            <w:tcW w:w="2681" w:type="dxa"/>
            <w:tcBorders>
              <w:top w:val="single" w:sz="4" w:space="0" w:color="000000"/>
              <w:left w:val="single" w:sz="4" w:space="0" w:color="000000"/>
              <w:bottom w:val="single" w:sz="4" w:space="0" w:color="000000"/>
              <w:right w:val="single" w:sz="4" w:space="0" w:color="000000"/>
            </w:tcBorders>
            <w:shd w:val="clear" w:color="auto" w:fill="auto"/>
          </w:tcPr>
          <w:p w:rsidR="00114A84" w:rsidRDefault="00114A84" w:rsidP="00E97294">
            <w:pPr>
              <w:snapToGrid w:val="0"/>
              <w:jc w:val="center"/>
              <w:rPr>
                <w:b/>
              </w:rPr>
            </w:pPr>
          </w:p>
        </w:tc>
        <w:tc>
          <w:tcPr>
            <w:tcW w:w="1706" w:type="dxa"/>
            <w:tcBorders>
              <w:top w:val="single" w:sz="4" w:space="0" w:color="000000"/>
              <w:left w:val="single" w:sz="4" w:space="0" w:color="000000"/>
              <w:bottom w:val="single" w:sz="4" w:space="0" w:color="000000"/>
              <w:right w:val="single" w:sz="4" w:space="0" w:color="000000"/>
            </w:tcBorders>
          </w:tcPr>
          <w:p w:rsidR="00114A84" w:rsidRDefault="00114A84" w:rsidP="00E97294">
            <w:pPr>
              <w:snapToGrid w:val="0"/>
              <w:jc w:val="center"/>
              <w:rPr>
                <w:b/>
              </w:rPr>
            </w:pPr>
          </w:p>
        </w:tc>
        <w:tc>
          <w:tcPr>
            <w:tcW w:w="1834" w:type="dxa"/>
            <w:tcBorders>
              <w:top w:val="single" w:sz="4" w:space="0" w:color="000000"/>
              <w:left w:val="single" w:sz="4" w:space="0" w:color="000000"/>
              <w:bottom w:val="single" w:sz="4" w:space="0" w:color="000000"/>
              <w:right w:val="single" w:sz="4" w:space="0" w:color="000000"/>
            </w:tcBorders>
          </w:tcPr>
          <w:p w:rsidR="00114A84" w:rsidRDefault="00114A84" w:rsidP="00E97294">
            <w:pPr>
              <w:snapToGrid w:val="0"/>
              <w:jc w:val="center"/>
              <w:rPr>
                <w:b/>
              </w:rPr>
            </w:pPr>
          </w:p>
        </w:tc>
        <w:tc>
          <w:tcPr>
            <w:tcW w:w="2004" w:type="dxa"/>
            <w:tcBorders>
              <w:top w:val="single" w:sz="4" w:space="0" w:color="000000"/>
              <w:left w:val="single" w:sz="4" w:space="0" w:color="000000"/>
              <w:bottom w:val="single" w:sz="4" w:space="0" w:color="000000"/>
              <w:right w:val="single" w:sz="4" w:space="0" w:color="000000"/>
            </w:tcBorders>
          </w:tcPr>
          <w:p w:rsidR="00114A84" w:rsidRDefault="00114A84" w:rsidP="00E97294">
            <w:pPr>
              <w:snapToGrid w:val="0"/>
              <w:jc w:val="center"/>
              <w:rPr>
                <w:b/>
              </w:rPr>
            </w:pPr>
          </w:p>
        </w:tc>
        <w:tc>
          <w:tcPr>
            <w:tcW w:w="1981" w:type="dxa"/>
            <w:tcBorders>
              <w:top w:val="single" w:sz="4" w:space="0" w:color="000000"/>
              <w:left w:val="single" w:sz="4" w:space="0" w:color="000000"/>
              <w:bottom w:val="single" w:sz="4" w:space="0" w:color="000000"/>
              <w:right w:val="single" w:sz="4" w:space="0" w:color="000000"/>
            </w:tcBorders>
          </w:tcPr>
          <w:p w:rsidR="00114A84" w:rsidRDefault="00114A84" w:rsidP="00E97294">
            <w:pPr>
              <w:snapToGrid w:val="0"/>
              <w:jc w:val="center"/>
              <w:rPr>
                <w:b/>
              </w:rPr>
            </w:pPr>
          </w:p>
        </w:tc>
        <w:tc>
          <w:tcPr>
            <w:tcW w:w="2268" w:type="dxa"/>
            <w:tcBorders>
              <w:top w:val="single" w:sz="4" w:space="0" w:color="000000"/>
              <w:left w:val="single" w:sz="4" w:space="0" w:color="000000"/>
              <w:bottom w:val="single" w:sz="4" w:space="0" w:color="000000"/>
              <w:right w:val="single" w:sz="4" w:space="0" w:color="000000"/>
            </w:tcBorders>
          </w:tcPr>
          <w:p w:rsidR="00114A84" w:rsidRDefault="00114A84" w:rsidP="00E97294">
            <w:pPr>
              <w:snapToGrid w:val="0"/>
              <w:jc w:val="center"/>
              <w:rPr>
                <w:b/>
              </w:rPr>
            </w:pPr>
          </w:p>
        </w:tc>
      </w:tr>
      <w:tr w:rsidR="00114A84" w:rsidTr="00E97294">
        <w:trPr>
          <w:trHeight w:val="562"/>
          <w:jc w:val="center"/>
        </w:trPr>
        <w:tc>
          <w:tcPr>
            <w:tcW w:w="823" w:type="dxa"/>
            <w:tcBorders>
              <w:top w:val="single" w:sz="4" w:space="0" w:color="000000"/>
              <w:left w:val="single" w:sz="4" w:space="0" w:color="000000"/>
              <w:bottom w:val="single" w:sz="4" w:space="0" w:color="000000"/>
            </w:tcBorders>
            <w:shd w:val="clear" w:color="auto" w:fill="auto"/>
          </w:tcPr>
          <w:p w:rsidR="00114A84" w:rsidRDefault="00114A84" w:rsidP="00E97294">
            <w:pPr>
              <w:snapToGrid w:val="0"/>
              <w:jc w:val="center"/>
              <w:rPr>
                <w:b/>
              </w:rPr>
            </w:pPr>
            <w:r>
              <w:rPr>
                <w:b/>
              </w:rPr>
              <w:t>5.</w:t>
            </w:r>
          </w:p>
        </w:tc>
        <w:tc>
          <w:tcPr>
            <w:tcW w:w="2274" w:type="dxa"/>
            <w:tcBorders>
              <w:top w:val="single" w:sz="4" w:space="0" w:color="000000"/>
              <w:left w:val="single" w:sz="4" w:space="0" w:color="000000"/>
              <w:bottom w:val="single" w:sz="4" w:space="0" w:color="auto"/>
            </w:tcBorders>
            <w:shd w:val="clear" w:color="auto" w:fill="auto"/>
          </w:tcPr>
          <w:p w:rsidR="00114A84" w:rsidRDefault="00114A84" w:rsidP="00E97294">
            <w:pPr>
              <w:snapToGrid w:val="0"/>
              <w:jc w:val="center"/>
              <w:rPr>
                <w:b/>
              </w:rPr>
            </w:pPr>
          </w:p>
        </w:tc>
        <w:tc>
          <w:tcPr>
            <w:tcW w:w="2681" w:type="dxa"/>
            <w:tcBorders>
              <w:top w:val="single" w:sz="4" w:space="0" w:color="000000"/>
              <w:left w:val="single" w:sz="4" w:space="0" w:color="000000"/>
              <w:bottom w:val="single" w:sz="4" w:space="0" w:color="auto"/>
              <w:right w:val="single" w:sz="4" w:space="0" w:color="000000"/>
            </w:tcBorders>
            <w:shd w:val="clear" w:color="auto" w:fill="auto"/>
          </w:tcPr>
          <w:p w:rsidR="00114A84" w:rsidRDefault="00114A84" w:rsidP="00E97294">
            <w:pPr>
              <w:snapToGrid w:val="0"/>
              <w:jc w:val="center"/>
              <w:rPr>
                <w:b/>
              </w:rPr>
            </w:pPr>
          </w:p>
        </w:tc>
        <w:tc>
          <w:tcPr>
            <w:tcW w:w="1706" w:type="dxa"/>
            <w:tcBorders>
              <w:top w:val="single" w:sz="4" w:space="0" w:color="000000"/>
              <w:left w:val="single" w:sz="4" w:space="0" w:color="000000"/>
              <w:bottom w:val="single" w:sz="4" w:space="0" w:color="auto"/>
              <w:right w:val="single" w:sz="4" w:space="0" w:color="000000"/>
            </w:tcBorders>
          </w:tcPr>
          <w:p w:rsidR="00114A84" w:rsidRDefault="00114A84" w:rsidP="00E97294">
            <w:pPr>
              <w:snapToGrid w:val="0"/>
              <w:jc w:val="center"/>
              <w:rPr>
                <w:b/>
              </w:rPr>
            </w:pPr>
          </w:p>
        </w:tc>
        <w:tc>
          <w:tcPr>
            <w:tcW w:w="1834" w:type="dxa"/>
            <w:tcBorders>
              <w:top w:val="single" w:sz="4" w:space="0" w:color="000000"/>
              <w:left w:val="single" w:sz="4" w:space="0" w:color="000000"/>
              <w:bottom w:val="single" w:sz="4" w:space="0" w:color="auto"/>
              <w:right w:val="single" w:sz="4" w:space="0" w:color="000000"/>
            </w:tcBorders>
          </w:tcPr>
          <w:p w:rsidR="00114A84" w:rsidRDefault="00114A84" w:rsidP="00E97294">
            <w:pPr>
              <w:snapToGrid w:val="0"/>
              <w:jc w:val="center"/>
              <w:rPr>
                <w:b/>
              </w:rPr>
            </w:pPr>
          </w:p>
        </w:tc>
        <w:tc>
          <w:tcPr>
            <w:tcW w:w="2004" w:type="dxa"/>
            <w:tcBorders>
              <w:top w:val="single" w:sz="4" w:space="0" w:color="000000"/>
              <w:left w:val="single" w:sz="4" w:space="0" w:color="000000"/>
              <w:bottom w:val="single" w:sz="4" w:space="0" w:color="auto"/>
              <w:right w:val="single" w:sz="4" w:space="0" w:color="000000"/>
            </w:tcBorders>
          </w:tcPr>
          <w:p w:rsidR="00114A84" w:rsidRDefault="00114A84" w:rsidP="00E97294">
            <w:pPr>
              <w:snapToGrid w:val="0"/>
              <w:jc w:val="center"/>
              <w:rPr>
                <w:b/>
              </w:rPr>
            </w:pPr>
          </w:p>
        </w:tc>
        <w:tc>
          <w:tcPr>
            <w:tcW w:w="1981" w:type="dxa"/>
            <w:tcBorders>
              <w:top w:val="single" w:sz="4" w:space="0" w:color="000000"/>
              <w:left w:val="single" w:sz="4" w:space="0" w:color="000000"/>
              <w:bottom w:val="single" w:sz="4" w:space="0" w:color="auto"/>
              <w:right w:val="single" w:sz="4" w:space="0" w:color="000000"/>
            </w:tcBorders>
          </w:tcPr>
          <w:p w:rsidR="00114A84" w:rsidRDefault="00114A84" w:rsidP="00E97294">
            <w:pPr>
              <w:snapToGrid w:val="0"/>
              <w:jc w:val="center"/>
              <w:rPr>
                <w:b/>
              </w:rPr>
            </w:pPr>
          </w:p>
        </w:tc>
        <w:tc>
          <w:tcPr>
            <w:tcW w:w="2268" w:type="dxa"/>
            <w:tcBorders>
              <w:top w:val="single" w:sz="4" w:space="0" w:color="000000"/>
              <w:left w:val="single" w:sz="4" w:space="0" w:color="000000"/>
              <w:bottom w:val="single" w:sz="4" w:space="0" w:color="auto"/>
              <w:right w:val="single" w:sz="4" w:space="0" w:color="000000"/>
            </w:tcBorders>
          </w:tcPr>
          <w:p w:rsidR="00114A84" w:rsidRDefault="00114A84" w:rsidP="00E97294">
            <w:pPr>
              <w:snapToGrid w:val="0"/>
              <w:jc w:val="center"/>
              <w:rPr>
                <w:b/>
              </w:rPr>
            </w:pPr>
          </w:p>
        </w:tc>
      </w:tr>
    </w:tbl>
    <w:p w:rsidR="00114A84" w:rsidRDefault="00114A84" w:rsidP="00114A84">
      <w:pPr>
        <w:jc w:val="center"/>
      </w:pPr>
    </w:p>
    <w:p w:rsidR="00114A84" w:rsidRPr="001B5AAE" w:rsidRDefault="00114A84" w:rsidP="00114A84">
      <w:pPr>
        <w:tabs>
          <w:tab w:val="left" w:pos="7319"/>
        </w:tabs>
        <w:ind w:left="567"/>
        <w:jc w:val="both"/>
        <w:rPr>
          <w:i/>
          <w:color w:val="000000"/>
          <w:sz w:val="20"/>
          <w:szCs w:val="20"/>
          <w:lang w:bidi="ru-RU"/>
        </w:rPr>
      </w:pPr>
    </w:p>
    <w:p w:rsidR="00114A84" w:rsidRDefault="00114A84" w:rsidP="00114A84">
      <w:pPr>
        <w:jc w:val="center"/>
      </w:pPr>
    </w:p>
    <w:p w:rsidR="00114A84" w:rsidRDefault="00114A84" w:rsidP="00114A84">
      <w:pPr>
        <w:jc w:val="center"/>
        <w:rPr>
          <w:b/>
        </w:rPr>
      </w:pPr>
      <w:r>
        <w:rPr>
          <w:b/>
        </w:rPr>
        <w:t>Руководитель организации              ________________________/____________________/</w:t>
      </w:r>
    </w:p>
    <w:p w:rsidR="00114A84" w:rsidRPr="00477DC5" w:rsidRDefault="00114A84" w:rsidP="00114A84">
      <w:pPr>
        <w:autoSpaceDE w:val="0"/>
        <w:jc w:val="center"/>
        <w:rPr>
          <w:i/>
        </w:rPr>
      </w:pPr>
      <w:r w:rsidRPr="00477DC5">
        <w:rPr>
          <w:i/>
        </w:rPr>
        <w:t>(расшифровка)</w:t>
      </w:r>
    </w:p>
    <w:p w:rsidR="00114A84" w:rsidRDefault="00114A84" w:rsidP="00114A84">
      <w:pPr>
        <w:autoSpaceDE w:val="0"/>
        <w:jc w:val="center"/>
        <w:rPr>
          <w:b/>
          <w:sz w:val="20"/>
          <w:szCs w:val="20"/>
        </w:rPr>
      </w:pPr>
    </w:p>
    <w:p w:rsidR="00114A84" w:rsidRDefault="00114A84" w:rsidP="00114A84">
      <w:pPr>
        <w:autoSpaceDE w:val="0"/>
        <w:jc w:val="center"/>
      </w:pPr>
      <w:r>
        <w:rPr>
          <w:b/>
          <w:sz w:val="20"/>
          <w:szCs w:val="20"/>
          <w:lang w:val="x-none"/>
        </w:rPr>
        <w:t xml:space="preserve">ВНИМАНИЕ! Заполненная заявка высылается в </w:t>
      </w:r>
      <w:r>
        <w:rPr>
          <w:b/>
          <w:sz w:val="20"/>
          <w:szCs w:val="20"/>
        </w:rPr>
        <w:t>АУЦ АО «Аэропорт Толмачево»:</w:t>
      </w:r>
    </w:p>
    <w:p w:rsidR="00114A84" w:rsidRPr="00110E83" w:rsidRDefault="00114A84" w:rsidP="00114A84">
      <w:pPr>
        <w:tabs>
          <w:tab w:val="left" w:pos="9211"/>
        </w:tabs>
        <w:ind w:right="-3"/>
        <w:jc w:val="center"/>
        <w:rPr>
          <w:spacing w:val="-8"/>
          <w:sz w:val="20"/>
          <w:lang w:val="en-US"/>
        </w:rPr>
      </w:pPr>
      <w:r>
        <w:rPr>
          <w:lang w:val="en-US"/>
        </w:rPr>
        <w:t>e</w:t>
      </w:r>
      <w:r w:rsidRPr="00A564AB">
        <w:rPr>
          <w:lang w:val="en-US"/>
        </w:rPr>
        <w:t>-</w:t>
      </w:r>
      <w:r>
        <w:rPr>
          <w:lang w:val="en-US"/>
        </w:rPr>
        <w:t>mail</w:t>
      </w:r>
      <w:r w:rsidRPr="00A564AB">
        <w:rPr>
          <w:lang w:val="en-US"/>
        </w:rPr>
        <w:t xml:space="preserve">: </w:t>
      </w:r>
      <w:hyperlink r:id="rId11" w:history="1">
        <w:r w:rsidRPr="00A564AB">
          <w:rPr>
            <w:rStyle w:val="afff3"/>
            <w:lang w:val="en-US"/>
          </w:rPr>
          <w:t>auc@ovbport.</w:t>
        </w:r>
        <w:r w:rsidRPr="002E0BCC">
          <w:rPr>
            <w:rStyle w:val="afff3"/>
            <w:lang w:val="en-US"/>
          </w:rPr>
          <w:t>ru</w:t>
        </w:r>
      </w:hyperlink>
      <w:r w:rsidRPr="00A564AB">
        <w:rPr>
          <w:lang w:val="en-US"/>
        </w:rPr>
        <w:t xml:space="preserve">  </w:t>
      </w:r>
      <w:hyperlink r:id="rId12" w:history="1">
        <w:r w:rsidRPr="002E0BCC">
          <w:rPr>
            <w:rStyle w:val="afff3"/>
            <w:lang w:val="en-US"/>
          </w:rPr>
          <w:t>n</w:t>
        </w:r>
        <w:r w:rsidRPr="00A564AB">
          <w:rPr>
            <w:rStyle w:val="afff3"/>
            <w:lang w:val="en-US"/>
          </w:rPr>
          <w:t>.</w:t>
        </w:r>
        <w:r w:rsidRPr="002E0BCC">
          <w:rPr>
            <w:rStyle w:val="afff3"/>
            <w:lang w:val="en-US"/>
          </w:rPr>
          <w:t>popova</w:t>
        </w:r>
        <w:r w:rsidRPr="00A564AB">
          <w:rPr>
            <w:rStyle w:val="afff3"/>
            <w:lang w:val="en-US"/>
          </w:rPr>
          <w:t>@</w:t>
        </w:r>
        <w:r w:rsidRPr="002E0BCC">
          <w:rPr>
            <w:rStyle w:val="afff3"/>
            <w:lang w:val="en-US"/>
          </w:rPr>
          <w:t>ovbport</w:t>
        </w:r>
        <w:r w:rsidRPr="00A564AB">
          <w:rPr>
            <w:rStyle w:val="afff3"/>
            <w:lang w:val="en-US"/>
          </w:rPr>
          <w:t>.ru</w:t>
        </w:r>
      </w:hyperlink>
      <w:r w:rsidRPr="00A564AB">
        <w:rPr>
          <w:lang w:val="en-US"/>
        </w:rPr>
        <w:t xml:space="preserve">, </w:t>
      </w:r>
      <w:hyperlink r:id="rId13" w:history="1">
        <w:r w:rsidRPr="00A564AB">
          <w:rPr>
            <w:rStyle w:val="afff3"/>
            <w:lang w:val="en-US"/>
          </w:rPr>
          <w:t>y.</w:t>
        </w:r>
        <w:r w:rsidRPr="002E0BCC">
          <w:rPr>
            <w:rStyle w:val="afff3"/>
            <w:lang w:val="en-US"/>
          </w:rPr>
          <w:t>nesterenko</w:t>
        </w:r>
        <w:r w:rsidRPr="00A564AB">
          <w:rPr>
            <w:rStyle w:val="afff3"/>
            <w:lang w:val="en-US"/>
          </w:rPr>
          <w:t>@</w:t>
        </w:r>
        <w:r w:rsidRPr="002E0BCC">
          <w:rPr>
            <w:rStyle w:val="afff3"/>
            <w:lang w:val="en-US"/>
          </w:rPr>
          <w:t>ovbport</w:t>
        </w:r>
        <w:r w:rsidRPr="00A564AB">
          <w:rPr>
            <w:rStyle w:val="afff3"/>
            <w:lang w:val="en-US"/>
          </w:rPr>
          <w:t>.</w:t>
        </w:r>
        <w:r w:rsidRPr="002E0BCC">
          <w:rPr>
            <w:rStyle w:val="afff3"/>
            <w:lang w:val="en-US"/>
          </w:rPr>
          <w:t>ru</w:t>
        </w:r>
      </w:hyperlink>
    </w:p>
    <w:p w:rsidR="00743230" w:rsidRDefault="00743230" w:rsidP="0045684C">
      <w:pPr>
        <w:ind w:left="567"/>
        <w:jc w:val="center"/>
        <w:rPr>
          <w:highlight w:val="yellow"/>
          <w:lang w:val="en-US"/>
        </w:rPr>
      </w:pPr>
    </w:p>
    <w:p w:rsidR="00F576B0" w:rsidRDefault="00F576B0" w:rsidP="0045684C">
      <w:pPr>
        <w:ind w:left="567"/>
        <w:jc w:val="center"/>
        <w:rPr>
          <w:highlight w:val="yellow"/>
          <w:lang w:val="en-US"/>
        </w:rPr>
      </w:pPr>
    </w:p>
    <w:p w:rsidR="00F576B0" w:rsidRPr="00114A84" w:rsidRDefault="00F576B0" w:rsidP="00F576B0">
      <w:pPr>
        <w:ind w:left="567"/>
        <w:rPr>
          <w:highlight w:val="yellow"/>
          <w:lang w:val="en-US"/>
        </w:rPr>
        <w:sectPr w:rsidR="00F576B0" w:rsidRPr="00114A84" w:rsidSect="00743230">
          <w:headerReference w:type="default" r:id="rId14"/>
          <w:footerReference w:type="default" r:id="rId15"/>
          <w:pgSz w:w="16840" w:h="11907" w:orient="landscape" w:code="9"/>
          <w:pgMar w:top="284" w:right="1134" w:bottom="425" w:left="1134" w:header="284" w:footer="720" w:gutter="0"/>
          <w:cols w:space="708"/>
          <w:noEndnote/>
          <w:docGrid w:linePitch="326"/>
        </w:sectPr>
      </w:pPr>
    </w:p>
    <w:p w:rsidR="00F576B0" w:rsidRPr="00F576B0" w:rsidRDefault="00F576B0" w:rsidP="00F576B0">
      <w:pPr>
        <w:ind w:left="567"/>
        <w:jc w:val="right"/>
        <w:rPr>
          <w:color w:val="0070C0"/>
          <w:sz w:val="22"/>
          <w:szCs w:val="22"/>
          <w:highlight w:val="yellow"/>
        </w:rPr>
      </w:pPr>
      <w:bookmarkStart w:id="5" w:name="_Hlk81474284"/>
      <w:r w:rsidRPr="00F576B0">
        <w:rPr>
          <w:color w:val="0070C0"/>
          <w:sz w:val="22"/>
          <w:szCs w:val="22"/>
        </w:rPr>
        <w:lastRenderedPageBreak/>
        <w:t xml:space="preserve">Приложение № </w:t>
      </w:r>
      <w:r w:rsidRPr="00F576B0">
        <w:rPr>
          <w:color w:val="0070C0"/>
        </w:rPr>
        <w:t>3</w:t>
      </w:r>
    </w:p>
    <w:p w:rsidR="00F576B0" w:rsidRPr="00F576B0" w:rsidRDefault="00F576B0" w:rsidP="00F576B0">
      <w:pPr>
        <w:ind w:left="567"/>
        <w:jc w:val="right"/>
        <w:rPr>
          <w:color w:val="0070C0"/>
          <w:sz w:val="22"/>
          <w:szCs w:val="22"/>
          <w:highlight w:val="yellow"/>
        </w:rPr>
      </w:pPr>
      <w:r w:rsidRPr="00F576B0">
        <w:rPr>
          <w:color w:val="0070C0"/>
          <w:sz w:val="22"/>
          <w:szCs w:val="22"/>
        </w:rPr>
        <w:t>к договору №</w:t>
      </w:r>
      <w:r w:rsidRPr="00F576B0">
        <w:rPr>
          <w:color w:val="0070C0"/>
          <w:sz w:val="22"/>
          <w:szCs w:val="22"/>
          <w:highlight w:val="yellow"/>
        </w:rPr>
        <w:t>_________</w:t>
      </w:r>
    </w:p>
    <w:p w:rsidR="00F576B0" w:rsidRPr="00F576B0" w:rsidRDefault="00F576B0" w:rsidP="00F576B0">
      <w:pPr>
        <w:pStyle w:val="HTML"/>
        <w:ind w:left="567"/>
        <w:jc w:val="right"/>
        <w:rPr>
          <w:rFonts w:ascii="Times New Roman" w:hAnsi="Times New Roman" w:cs="Times New Roman"/>
          <w:color w:val="0070C0"/>
          <w:sz w:val="22"/>
          <w:szCs w:val="22"/>
          <w:highlight w:val="yellow"/>
        </w:rPr>
      </w:pPr>
      <w:r w:rsidRPr="00F576B0">
        <w:rPr>
          <w:rFonts w:ascii="Times New Roman" w:hAnsi="Times New Roman" w:cs="Times New Roman"/>
          <w:color w:val="0070C0"/>
          <w:sz w:val="22"/>
          <w:szCs w:val="22"/>
        </w:rPr>
        <w:t>от</w:t>
      </w:r>
      <w:r w:rsidRPr="00F576B0">
        <w:rPr>
          <w:rFonts w:ascii="Times New Roman" w:hAnsi="Times New Roman" w:cs="Times New Roman"/>
          <w:color w:val="0070C0"/>
          <w:sz w:val="22"/>
          <w:szCs w:val="22"/>
          <w:highlight w:val="yellow"/>
        </w:rPr>
        <w:t>___________________</w:t>
      </w:r>
    </w:p>
    <w:p w:rsidR="00F576B0" w:rsidRPr="00F576B0" w:rsidRDefault="00F576B0" w:rsidP="00F576B0">
      <w:pPr>
        <w:pStyle w:val="HTML"/>
        <w:ind w:left="567"/>
        <w:jc w:val="right"/>
        <w:rPr>
          <w:rFonts w:ascii="Times New Roman" w:hAnsi="Times New Roman" w:cs="Times New Roman"/>
          <w:color w:val="0070C0"/>
          <w:sz w:val="22"/>
          <w:szCs w:val="22"/>
          <w:highlight w:val="yellow"/>
        </w:rPr>
      </w:pPr>
    </w:p>
    <w:p w:rsidR="00F576B0" w:rsidRPr="00F576B0" w:rsidRDefault="00F576B0" w:rsidP="00F576B0">
      <w:pPr>
        <w:autoSpaceDE w:val="0"/>
        <w:autoSpaceDN w:val="0"/>
        <w:adjustRightInd w:val="0"/>
        <w:jc w:val="right"/>
        <w:rPr>
          <w:b/>
          <w:bCs/>
          <w:iCs/>
          <w:color w:val="0070C0"/>
          <w:sz w:val="28"/>
          <w:szCs w:val="28"/>
        </w:rPr>
      </w:pPr>
      <w:r w:rsidRPr="00F576B0">
        <w:rPr>
          <w:b/>
          <w:bCs/>
          <w:iCs/>
          <w:color w:val="0070C0"/>
          <w:sz w:val="28"/>
          <w:szCs w:val="28"/>
        </w:rPr>
        <w:t>ФОРМА</w:t>
      </w:r>
    </w:p>
    <w:p w:rsidR="00F576B0" w:rsidRPr="00F576B0" w:rsidRDefault="00F576B0" w:rsidP="00F576B0">
      <w:pPr>
        <w:autoSpaceDE w:val="0"/>
        <w:autoSpaceDN w:val="0"/>
        <w:adjustRightInd w:val="0"/>
        <w:jc w:val="center"/>
        <w:rPr>
          <w:b/>
          <w:bCs/>
          <w:iCs/>
          <w:color w:val="0070C0"/>
        </w:rPr>
      </w:pPr>
    </w:p>
    <w:p w:rsidR="00F576B0" w:rsidRPr="00F576B0" w:rsidRDefault="00F576B0" w:rsidP="00F576B0">
      <w:pPr>
        <w:autoSpaceDE w:val="0"/>
        <w:autoSpaceDN w:val="0"/>
        <w:adjustRightInd w:val="0"/>
        <w:jc w:val="center"/>
        <w:rPr>
          <w:b/>
          <w:bCs/>
          <w:iCs/>
          <w:color w:val="0070C0"/>
        </w:rPr>
      </w:pPr>
    </w:p>
    <w:p w:rsidR="00F576B0" w:rsidRPr="00F576B0" w:rsidRDefault="00F576B0" w:rsidP="00F576B0">
      <w:pPr>
        <w:autoSpaceDE w:val="0"/>
        <w:autoSpaceDN w:val="0"/>
        <w:adjustRightInd w:val="0"/>
        <w:jc w:val="center"/>
        <w:rPr>
          <w:b/>
          <w:bCs/>
          <w:iCs/>
          <w:color w:val="0070C0"/>
        </w:rPr>
      </w:pPr>
      <w:bookmarkStart w:id="6" w:name="_Hlk81473498"/>
      <w:r w:rsidRPr="00F576B0">
        <w:rPr>
          <w:b/>
          <w:bCs/>
          <w:iCs/>
          <w:color w:val="0070C0"/>
        </w:rPr>
        <w:t>Обязательство</w:t>
      </w:r>
    </w:p>
    <w:p w:rsidR="00F576B0" w:rsidRPr="00F576B0" w:rsidRDefault="00F576B0" w:rsidP="00F576B0">
      <w:pPr>
        <w:autoSpaceDE w:val="0"/>
        <w:autoSpaceDN w:val="0"/>
        <w:adjustRightInd w:val="0"/>
        <w:jc w:val="center"/>
        <w:rPr>
          <w:b/>
          <w:bCs/>
          <w:iCs/>
          <w:color w:val="0070C0"/>
        </w:rPr>
      </w:pPr>
      <w:r w:rsidRPr="00F576B0">
        <w:rPr>
          <w:b/>
          <w:bCs/>
          <w:iCs/>
          <w:color w:val="0070C0"/>
        </w:rPr>
        <w:t>о неразглашении конфиденциальной информации</w:t>
      </w:r>
    </w:p>
    <w:bookmarkEnd w:id="6"/>
    <w:p w:rsidR="00F576B0" w:rsidRPr="00F576B0" w:rsidRDefault="00F576B0" w:rsidP="00F576B0">
      <w:pPr>
        <w:autoSpaceDE w:val="0"/>
        <w:autoSpaceDN w:val="0"/>
        <w:adjustRightInd w:val="0"/>
        <w:jc w:val="center"/>
        <w:rPr>
          <w:bCs/>
          <w:iCs/>
          <w:color w:val="0070C0"/>
        </w:rPr>
      </w:pPr>
      <w:r w:rsidRPr="00F576B0">
        <w:rPr>
          <w:bCs/>
          <w:iCs/>
          <w:color w:val="0070C0"/>
        </w:rPr>
        <w:t>(к договору</w:t>
      </w:r>
      <w:r w:rsidRPr="00F576B0">
        <w:rPr>
          <w:color w:val="0070C0"/>
        </w:rPr>
        <w:t xml:space="preserve"> </w:t>
      </w:r>
      <w:r w:rsidRPr="00F576B0">
        <w:rPr>
          <w:bCs/>
          <w:iCs/>
          <w:color w:val="0070C0"/>
        </w:rPr>
        <w:t xml:space="preserve">на оказание платных образовательных услуг </w:t>
      </w:r>
    </w:p>
    <w:p w:rsidR="00F576B0" w:rsidRPr="00F576B0" w:rsidRDefault="00F576B0" w:rsidP="00F576B0">
      <w:pPr>
        <w:autoSpaceDE w:val="0"/>
        <w:autoSpaceDN w:val="0"/>
        <w:adjustRightInd w:val="0"/>
        <w:jc w:val="center"/>
        <w:rPr>
          <w:bCs/>
          <w:iCs/>
          <w:color w:val="0070C0"/>
        </w:rPr>
      </w:pPr>
      <w:r w:rsidRPr="00F576B0">
        <w:rPr>
          <w:bCs/>
          <w:iCs/>
          <w:color w:val="0070C0"/>
        </w:rPr>
        <w:t>№ _______________ от ___.___.20____)</w:t>
      </w:r>
    </w:p>
    <w:p w:rsidR="00F576B0" w:rsidRPr="00F576B0" w:rsidRDefault="00F576B0" w:rsidP="00F576B0">
      <w:pPr>
        <w:autoSpaceDE w:val="0"/>
        <w:autoSpaceDN w:val="0"/>
        <w:adjustRightInd w:val="0"/>
        <w:ind w:firstLine="540"/>
        <w:jc w:val="both"/>
        <w:outlineLvl w:val="0"/>
        <w:rPr>
          <w:bCs/>
          <w:iCs/>
          <w:color w:val="0070C0"/>
        </w:rPr>
      </w:pPr>
    </w:p>
    <w:p w:rsidR="00F576B0" w:rsidRPr="00F576B0" w:rsidRDefault="00F576B0" w:rsidP="00F576B0">
      <w:pPr>
        <w:autoSpaceDE w:val="0"/>
        <w:autoSpaceDN w:val="0"/>
        <w:adjustRightInd w:val="0"/>
        <w:ind w:firstLine="540"/>
        <w:jc w:val="both"/>
        <w:rPr>
          <w:bCs/>
          <w:iCs/>
          <w:color w:val="0070C0"/>
        </w:rPr>
      </w:pPr>
      <w:r w:rsidRPr="00F576B0">
        <w:rPr>
          <w:bCs/>
          <w:iCs/>
          <w:color w:val="0070C0"/>
        </w:rPr>
        <w:t xml:space="preserve">Я, ___________________________________________________________________________, </w:t>
      </w:r>
    </w:p>
    <w:p w:rsidR="00F576B0" w:rsidRPr="00F576B0" w:rsidRDefault="00F576B0" w:rsidP="00F576B0">
      <w:pPr>
        <w:autoSpaceDE w:val="0"/>
        <w:autoSpaceDN w:val="0"/>
        <w:adjustRightInd w:val="0"/>
        <w:jc w:val="center"/>
        <w:rPr>
          <w:bCs/>
          <w:i/>
          <w:iCs/>
          <w:color w:val="0070C0"/>
        </w:rPr>
      </w:pPr>
      <w:r w:rsidRPr="00F576B0">
        <w:rPr>
          <w:bCs/>
          <w:i/>
          <w:iCs/>
          <w:color w:val="0070C0"/>
        </w:rPr>
        <w:t>(ФИО)</w:t>
      </w:r>
    </w:p>
    <w:p w:rsidR="00F576B0" w:rsidRPr="00F576B0" w:rsidRDefault="00F576B0" w:rsidP="00F576B0">
      <w:pPr>
        <w:autoSpaceDE w:val="0"/>
        <w:autoSpaceDN w:val="0"/>
        <w:adjustRightInd w:val="0"/>
        <w:jc w:val="both"/>
        <w:rPr>
          <w:bCs/>
          <w:iCs/>
          <w:color w:val="0070C0"/>
        </w:rPr>
      </w:pPr>
      <w:r w:rsidRPr="00F576B0">
        <w:rPr>
          <w:bCs/>
          <w:iCs/>
          <w:color w:val="0070C0"/>
        </w:rPr>
        <w:t xml:space="preserve">__________________________________________________________________________________, </w:t>
      </w:r>
    </w:p>
    <w:p w:rsidR="00F576B0" w:rsidRPr="00F576B0" w:rsidRDefault="00F576B0" w:rsidP="00F576B0">
      <w:pPr>
        <w:autoSpaceDE w:val="0"/>
        <w:autoSpaceDN w:val="0"/>
        <w:adjustRightInd w:val="0"/>
        <w:jc w:val="center"/>
        <w:rPr>
          <w:bCs/>
          <w:i/>
          <w:iCs/>
          <w:color w:val="0070C0"/>
        </w:rPr>
      </w:pPr>
      <w:r w:rsidRPr="00F576B0">
        <w:rPr>
          <w:bCs/>
          <w:i/>
          <w:iCs/>
          <w:color w:val="0070C0"/>
        </w:rPr>
        <w:t>(должность и наименование компании, заказчика обучения)</w:t>
      </w:r>
    </w:p>
    <w:p w:rsidR="00F576B0" w:rsidRPr="00F576B0" w:rsidRDefault="00F576B0" w:rsidP="00F576B0">
      <w:pPr>
        <w:autoSpaceDE w:val="0"/>
        <w:autoSpaceDN w:val="0"/>
        <w:adjustRightInd w:val="0"/>
        <w:jc w:val="both"/>
        <w:rPr>
          <w:bCs/>
          <w:iCs/>
          <w:color w:val="0070C0"/>
        </w:rPr>
      </w:pPr>
      <w:r w:rsidRPr="00F576B0">
        <w:rPr>
          <w:bCs/>
          <w:iCs/>
          <w:color w:val="0070C0"/>
        </w:rPr>
        <w:t>в связи с допуском к конфиденциальной информации, под которой понимаются: Логин и Пароль, необходимые для прохождения курса дистанционного обучения: _______________________</w:t>
      </w:r>
      <w:r w:rsidR="00D60F93">
        <w:rPr>
          <w:bCs/>
          <w:iCs/>
          <w:color w:val="0070C0"/>
        </w:rPr>
        <w:t>_______________________________________________________</w:t>
      </w:r>
      <w:r w:rsidRPr="00F576B0">
        <w:rPr>
          <w:bCs/>
          <w:iCs/>
          <w:color w:val="0070C0"/>
        </w:rPr>
        <w:t>____</w:t>
      </w:r>
    </w:p>
    <w:p w:rsidR="00F576B0" w:rsidRPr="00F576B0" w:rsidRDefault="00F576B0" w:rsidP="00F576B0">
      <w:pPr>
        <w:autoSpaceDE w:val="0"/>
        <w:autoSpaceDN w:val="0"/>
        <w:adjustRightInd w:val="0"/>
        <w:jc w:val="both"/>
        <w:rPr>
          <w:bCs/>
          <w:iCs/>
          <w:color w:val="0070C0"/>
        </w:rPr>
      </w:pPr>
      <w:r w:rsidRPr="00F576B0">
        <w:rPr>
          <w:bCs/>
          <w:iCs/>
          <w:color w:val="0070C0"/>
        </w:rPr>
        <w:t>__________________________________________________________________________________</w:t>
      </w:r>
    </w:p>
    <w:p w:rsidR="00F576B0" w:rsidRPr="00F576B0" w:rsidRDefault="00F576B0" w:rsidP="00F576B0">
      <w:pPr>
        <w:autoSpaceDE w:val="0"/>
        <w:autoSpaceDN w:val="0"/>
        <w:adjustRightInd w:val="0"/>
        <w:jc w:val="center"/>
        <w:rPr>
          <w:bCs/>
          <w:i/>
          <w:iCs/>
          <w:color w:val="0070C0"/>
        </w:rPr>
      </w:pPr>
      <w:r w:rsidRPr="00F576B0">
        <w:rPr>
          <w:bCs/>
          <w:i/>
          <w:iCs/>
          <w:color w:val="0070C0"/>
        </w:rPr>
        <w:t>(указать наименование курса / программы обучения)</w:t>
      </w:r>
    </w:p>
    <w:p w:rsidR="00F576B0" w:rsidRPr="00F576B0" w:rsidRDefault="00F576B0" w:rsidP="00F576B0">
      <w:pPr>
        <w:autoSpaceDE w:val="0"/>
        <w:autoSpaceDN w:val="0"/>
        <w:adjustRightInd w:val="0"/>
        <w:jc w:val="both"/>
        <w:rPr>
          <w:bCs/>
          <w:iCs/>
          <w:color w:val="0070C0"/>
        </w:rPr>
      </w:pPr>
    </w:p>
    <w:p w:rsidR="00F576B0" w:rsidRPr="00F576B0" w:rsidRDefault="00F576B0" w:rsidP="00F576B0">
      <w:pPr>
        <w:autoSpaceDE w:val="0"/>
        <w:autoSpaceDN w:val="0"/>
        <w:adjustRightInd w:val="0"/>
        <w:jc w:val="center"/>
        <w:rPr>
          <w:bCs/>
          <w:iCs/>
          <w:color w:val="0070C0"/>
        </w:rPr>
      </w:pPr>
      <w:r w:rsidRPr="00F576B0">
        <w:rPr>
          <w:bCs/>
          <w:iCs/>
          <w:color w:val="0070C0"/>
        </w:rPr>
        <w:t>обязуюсь:</w:t>
      </w:r>
    </w:p>
    <w:p w:rsidR="00F576B0" w:rsidRPr="00F576B0" w:rsidRDefault="00F576B0" w:rsidP="00F576B0">
      <w:pPr>
        <w:autoSpaceDE w:val="0"/>
        <w:autoSpaceDN w:val="0"/>
        <w:adjustRightInd w:val="0"/>
        <w:ind w:firstLine="540"/>
        <w:jc w:val="both"/>
        <w:rPr>
          <w:bCs/>
          <w:iCs/>
          <w:color w:val="0070C0"/>
        </w:rPr>
      </w:pPr>
    </w:p>
    <w:p w:rsidR="00F576B0" w:rsidRPr="00F576B0" w:rsidRDefault="00F576B0" w:rsidP="00F576B0">
      <w:pPr>
        <w:autoSpaceDE w:val="0"/>
        <w:autoSpaceDN w:val="0"/>
        <w:adjustRightInd w:val="0"/>
        <w:ind w:firstLine="540"/>
        <w:jc w:val="both"/>
        <w:rPr>
          <w:bCs/>
          <w:iCs/>
          <w:color w:val="0070C0"/>
        </w:rPr>
      </w:pPr>
      <w:r w:rsidRPr="00F576B0">
        <w:rPr>
          <w:bCs/>
          <w:iCs/>
          <w:color w:val="0070C0"/>
        </w:rPr>
        <w:t>1. Не разглашать конфиденциальную информацию, которая станет мне известной.</w:t>
      </w:r>
    </w:p>
    <w:p w:rsidR="00F576B0" w:rsidRPr="00F576B0" w:rsidRDefault="00F576B0" w:rsidP="00F576B0">
      <w:pPr>
        <w:autoSpaceDE w:val="0"/>
        <w:autoSpaceDN w:val="0"/>
        <w:adjustRightInd w:val="0"/>
        <w:spacing w:before="200"/>
        <w:ind w:firstLine="540"/>
        <w:jc w:val="both"/>
        <w:rPr>
          <w:bCs/>
          <w:iCs/>
          <w:color w:val="0070C0"/>
        </w:rPr>
      </w:pPr>
      <w:r w:rsidRPr="00F576B0">
        <w:rPr>
          <w:bCs/>
          <w:iCs/>
          <w:color w:val="0070C0"/>
        </w:rPr>
        <w:t>2. Не передавать конфиденциальную информацию третьим лицам и не раскрывать её публично.</w:t>
      </w:r>
    </w:p>
    <w:p w:rsidR="00F576B0" w:rsidRPr="00F576B0" w:rsidRDefault="00F576B0" w:rsidP="00F576B0">
      <w:pPr>
        <w:autoSpaceDE w:val="0"/>
        <w:autoSpaceDN w:val="0"/>
        <w:adjustRightInd w:val="0"/>
        <w:spacing w:before="200"/>
        <w:ind w:firstLine="540"/>
        <w:jc w:val="both"/>
        <w:rPr>
          <w:bCs/>
          <w:iCs/>
          <w:color w:val="0070C0"/>
        </w:rPr>
      </w:pPr>
      <w:r w:rsidRPr="00F576B0">
        <w:rPr>
          <w:bCs/>
          <w:iCs/>
          <w:color w:val="0070C0"/>
        </w:rPr>
        <w:t>3. Обеспечивать сохранность конфиденциальной информации.</w:t>
      </w:r>
    </w:p>
    <w:p w:rsidR="00F576B0" w:rsidRPr="00F576B0" w:rsidRDefault="00F576B0" w:rsidP="00F576B0">
      <w:pPr>
        <w:autoSpaceDE w:val="0"/>
        <w:autoSpaceDN w:val="0"/>
        <w:adjustRightInd w:val="0"/>
        <w:spacing w:before="200"/>
        <w:ind w:firstLine="540"/>
        <w:jc w:val="both"/>
        <w:rPr>
          <w:bCs/>
          <w:iCs/>
          <w:color w:val="0070C0"/>
        </w:rPr>
      </w:pPr>
      <w:r w:rsidRPr="00F576B0">
        <w:rPr>
          <w:bCs/>
          <w:iCs/>
          <w:color w:val="0070C0"/>
        </w:rPr>
        <w:t>4. В случае попытки посторонних лиц получить от меня сведения о конфиденциальной информации немедленно сообщить об этом лицу, ответственному за организацию обучения.</w:t>
      </w:r>
    </w:p>
    <w:p w:rsidR="00F576B0" w:rsidRPr="00F576B0" w:rsidRDefault="00F576B0" w:rsidP="00F576B0">
      <w:pPr>
        <w:autoSpaceDE w:val="0"/>
        <w:autoSpaceDN w:val="0"/>
        <w:adjustRightInd w:val="0"/>
        <w:spacing w:before="200"/>
        <w:ind w:firstLine="540"/>
        <w:jc w:val="both"/>
        <w:rPr>
          <w:bCs/>
          <w:iCs/>
          <w:color w:val="0070C0"/>
        </w:rPr>
      </w:pPr>
      <w:r w:rsidRPr="00F576B0">
        <w:rPr>
          <w:bCs/>
          <w:iCs/>
          <w:color w:val="0070C0"/>
        </w:rPr>
        <w:t xml:space="preserve">5. </w:t>
      </w:r>
      <w:bookmarkStart w:id="7" w:name="_GoBack"/>
      <w:r w:rsidR="00D60F93" w:rsidRPr="00D60F93">
        <w:rPr>
          <w:bCs/>
          <w:iCs/>
          <w:color w:val="0070C0"/>
        </w:rPr>
        <w:t xml:space="preserve">Подписью в </w:t>
      </w:r>
      <w:r w:rsidR="00D60F93">
        <w:rPr>
          <w:bCs/>
          <w:iCs/>
          <w:color w:val="0070C0"/>
        </w:rPr>
        <w:t>настоящем обязательстве</w:t>
      </w:r>
      <w:r w:rsidR="00D60F93" w:rsidRPr="00D60F93">
        <w:rPr>
          <w:bCs/>
          <w:iCs/>
          <w:color w:val="0070C0"/>
        </w:rPr>
        <w:t xml:space="preserve"> подтверждаю, что предупрежден(на) об ответственности за все действия, выполняемые под учетной записью</w:t>
      </w:r>
      <w:r w:rsidR="00D60F93">
        <w:rPr>
          <w:bCs/>
          <w:iCs/>
          <w:color w:val="0070C0"/>
        </w:rPr>
        <w:t xml:space="preserve"> (логин / пароль)</w:t>
      </w:r>
      <w:r w:rsidR="00D60F93" w:rsidRPr="00D60F93">
        <w:rPr>
          <w:bCs/>
          <w:iCs/>
          <w:color w:val="0070C0"/>
        </w:rPr>
        <w:t>, а также о запрете на разглашение конфиденциальной информации о своих учетных данных.</w:t>
      </w:r>
      <w:bookmarkEnd w:id="7"/>
    </w:p>
    <w:p w:rsidR="00F576B0" w:rsidRPr="00F576B0" w:rsidRDefault="00F576B0" w:rsidP="00F576B0">
      <w:pPr>
        <w:autoSpaceDE w:val="0"/>
        <w:autoSpaceDN w:val="0"/>
        <w:adjustRightInd w:val="0"/>
        <w:ind w:firstLine="540"/>
        <w:jc w:val="both"/>
        <w:rPr>
          <w:bCs/>
          <w:iCs/>
          <w:color w:val="0070C0"/>
        </w:rPr>
      </w:pPr>
    </w:p>
    <w:p w:rsidR="00F576B0" w:rsidRPr="00F576B0" w:rsidRDefault="00F576B0" w:rsidP="00F576B0">
      <w:pPr>
        <w:autoSpaceDE w:val="0"/>
        <w:autoSpaceDN w:val="0"/>
        <w:adjustRightInd w:val="0"/>
        <w:ind w:firstLine="540"/>
        <w:jc w:val="both"/>
        <w:rPr>
          <w:bCs/>
          <w:iCs/>
          <w:color w:val="0070C0"/>
        </w:rPr>
      </w:pPr>
    </w:p>
    <w:p w:rsidR="00F576B0" w:rsidRPr="00F576B0" w:rsidRDefault="00F576B0" w:rsidP="00F576B0">
      <w:pPr>
        <w:jc w:val="right"/>
        <w:rPr>
          <w:color w:val="0070C0"/>
        </w:rPr>
      </w:pPr>
      <w:r w:rsidRPr="00F576B0">
        <w:rPr>
          <w:color w:val="0070C0"/>
        </w:rPr>
        <w:t>________________________                          _________________________</w:t>
      </w:r>
    </w:p>
    <w:p w:rsidR="00F576B0" w:rsidRPr="00F576B0" w:rsidRDefault="00F576B0" w:rsidP="00F576B0">
      <w:pPr>
        <w:rPr>
          <w:i/>
          <w:color w:val="0070C0"/>
        </w:rPr>
      </w:pPr>
      <w:r w:rsidRPr="00F576B0">
        <w:rPr>
          <w:i/>
          <w:color w:val="0070C0"/>
        </w:rPr>
        <w:t xml:space="preserve">                                                     (подпись)                                                                 (ФИО)</w:t>
      </w:r>
    </w:p>
    <w:p w:rsidR="00F576B0" w:rsidRPr="00F576B0" w:rsidRDefault="00F576B0" w:rsidP="00F576B0">
      <w:pPr>
        <w:rPr>
          <w:color w:val="0070C0"/>
        </w:rPr>
      </w:pPr>
    </w:p>
    <w:p w:rsidR="00F576B0" w:rsidRPr="00F576B0" w:rsidRDefault="00F576B0" w:rsidP="00F576B0">
      <w:pPr>
        <w:jc w:val="right"/>
        <w:rPr>
          <w:color w:val="0070C0"/>
        </w:rPr>
      </w:pPr>
      <w:r w:rsidRPr="00F576B0">
        <w:rPr>
          <w:color w:val="0070C0"/>
        </w:rPr>
        <w:t>____.____20_____</w:t>
      </w:r>
    </w:p>
    <w:p w:rsidR="00F576B0" w:rsidRDefault="00F576B0" w:rsidP="00F576B0">
      <w:pPr>
        <w:jc w:val="right"/>
      </w:pPr>
    </w:p>
    <w:tbl>
      <w:tblPr>
        <w:tblW w:w="9571" w:type="dxa"/>
        <w:tblInd w:w="675" w:type="dxa"/>
        <w:tblLook w:val="04A0" w:firstRow="1" w:lastRow="0" w:firstColumn="1" w:lastColumn="0" w:noHBand="0" w:noVBand="1"/>
      </w:tblPr>
      <w:tblGrid>
        <w:gridCol w:w="4786"/>
        <w:gridCol w:w="4785"/>
      </w:tblGrid>
      <w:tr w:rsidR="00F576B0" w:rsidRPr="004E65C6" w:rsidTr="002353FC">
        <w:trPr>
          <w:trHeight w:val="80"/>
        </w:trPr>
        <w:tc>
          <w:tcPr>
            <w:tcW w:w="4786" w:type="dxa"/>
          </w:tcPr>
          <w:p w:rsidR="00F576B0" w:rsidRPr="004E65C6" w:rsidRDefault="00F576B0" w:rsidP="002353FC">
            <w:pPr>
              <w:pStyle w:val="aff4"/>
              <w:tabs>
                <w:tab w:val="center" w:pos="10065"/>
              </w:tabs>
              <w:ind w:left="567" w:hanging="567"/>
              <w:rPr>
                <w:b/>
                <w:bCs/>
                <w:caps/>
                <w:szCs w:val="22"/>
              </w:rPr>
            </w:pPr>
            <w:r w:rsidRPr="004E65C6">
              <w:rPr>
                <w:b/>
                <w:bCs/>
                <w:caps/>
                <w:szCs w:val="22"/>
              </w:rPr>
              <w:t>ИСПОЛНИтель:</w:t>
            </w:r>
          </w:p>
          <w:p w:rsidR="00F576B0" w:rsidRPr="004E65C6" w:rsidRDefault="00F576B0" w:rsidP="002353FC">
            <w:pPr>
              <w:pStyle w:val="aff4"/>
              <w:tabs>
                <w:tab w:val="center" w:pos="10065"/>
              </w:tabs>
              <w:ind w:left="567" w:hanging="567"/>
              <w:rPr>
                <w:b/>
                <w:bCs/>
                <w:caps/>
                <w:szCs w:val="22"/>
              </w:rPr>
            </w:pPr>
          </w:p>
          <w:p w:rsidR="00F576B0" w:rsidRPr="004E65C6" w:rsidRDefault="00F576B0" w:rsidP="002353FC">
            <w:pPr>
              <w:pStyle w:val="Default"/>
              <w:jc w:val="both"/>
              <w:rPr>
                <w:rFonts w:eastAsia="Times New Roman"/>
                <w:color w:val="auto"/>
                <w:sz w:val="22"/>
                <w:szCs w:val="22"/>
              </w:rPr>
            </w:pPr>
            <w:r w:rsidRPr="00024A41">
              <w:rPr>
                <w:color w:val="auto"/>
                <w:sz w:val="22"/>
                <w:szCs w:val="22"/>
                <w:highlight w:val="yellow"/>
              </w:rPr>
              <w:t>_____________________</w:t>
            </w:r>
          </w:p>
          <w:p w:rsidR="00F576B0" w:rsidRPr="004E65C6" w:rsidRDefault="00F576B0" w:rsidP="002353FC">
            <w:pPr>
              <w:pStyle w:val="Default"/>
              <w:ind w:left="567"/>
              <w:jc w:val="both"/>
              <w:rPr>
                <w:color w:val="auto"/>
                <w:sz w:val="22"/>
                <w:szCs w:val="22"/>
              </w:rPr>
            </w:pPr>
            <w:r w:rsidRPr="004E65C6">
              <w:rPr>
                <w:color w:val="auto"/>
                <w:sz w:val="22"/>
                <w:szCs w:val="22"/>
              </w:rPr>
              <w:t xml:space="preserve">(должность) </w:t>
            </w:r>
          </w:p>
          <w:p w:rsidR="00F576B0" w:rsidRDefault="00F576B0" w:rsidP="002353FC">
            <w:pPr>
              <w:pStyle w:val="Default"/>
              <w:jc w:val="both"/>
              <w:rPr>
                <w:color w:val="auto"/>
                <w:sz w:val="22"/>
                <w:szCs w:val="22"/>
              </w:rPr>
            </w:pPr>
            <w:r w:rsidRPr="00024A41">
              <w:rPr>
                <w:color w:val="auto"/>
                <w:sz w:val="22"/>
                <w:szCs w:val="22"/>
                <w:highlight w:val="yellow"/>
              </w:rPr>
              <w:t>_____________________</w:t>
            </w:r>
          </w:p>
          <w:p w:rsidR="00F576B0" w:rsidRDefault="00F576B0" w:rsidP="002353FC">
            <w:pPr>
              <w:pStyle w:val="Default"/>
              <w:jc w:val="both"/>
              <w:rPr>
                <w:color w:val="auto"/>
                <w:sz w:val="22"/>
                <w:szCs w:val="22"/>
              </w:rPr>
            </w:pPr>
            <w:r>
              <w:rPr>
                <w:color w:val="auto"/>
                <w:sz w:val="22"/>
                <w:szCs w:val="22"/>
              </w:rPr>
              <w:t xml:space="preserve">              </w:t>
            </w:r>
            <w:r w:rsidRPr="004E65C6">
              <w:rPr>
                <w:color w:val="auto"/>
                <w:sz w:val="22"/>
                <w:szCs w:val="22"/>
              </w:rPr>
              <w:t xml:space="preserve">(ФИО) </w:t>
            </w:r>
          </w:p>
          <w:p w:rsidR="00F576B0" w:rsidRPr="00AD4FA2" w:rsidRDefault="00F576B0" w:rsidP="002353FC">
            <w:pPr>
              <w:pStyle w:val="Default"/>
              <w:jc w:val="both"/>
              <w:rPr>
                <w:color w:val="auto"/>
                <w:sz w:val="22"/>
                <w:szCs w:val="22"/>
              </w:rPr>
            </w:pPr>
            <w:r w:rsidRPr="00024A41">
              <w:rPr>
                <w:szCs w:val="22"/>
                <w:highlight w:val="yellow"/>
              </w:rPr>
              <w:t>«____»_______________ 20_ г.</w:t>
            </w:r>
          </w:p>
        </w:tc>
        <w:tc>
          <w:tcPr>
            <w:tcW w:w="4785" w:type="dxa"/>
          </w:tcPr>
          <w:p w:rsidR="00F576B0" w:rsidRPr="004E65C6" w:rsidRDefault="00F576B0" w:rsidP="002353FC">
            <w:pPr>
              <w:pStyle w:val="aff4"/>
              <w:ind w:left="567" w:hanging="567"/>
              <w:jc w:val="left"/>
              <w:rPr>
                <w:b/>
                <w:bCs/>
                <w:caps/>
                <w:szCs w:val="22"/>
              </w:rPr>
            </w:pPr>
            <w:r w:rsidRPr="004E65C6">
              <w:rPr>
                <w:b/>
                <w:bCs/>
                <w:caps/>
                <w:szCs w:val="22"/>
              </w:rPr>
              <w:t>ЗАКАЗЧИК:</w:t>
            </w:r>
          </w:p>
          <w:p w:rsidR="00F576B0" w:rsidRPr="004E65C6" w:rsidRDefault="00F576B0" w:rsidP="002353FC">
            <w:pPr>
              <w:pStyle w:val="aff4"/>
              <w:ind w:left="567" w:hanging="567"/>
              <w:jc w:val="left"/>
              <w:rPr>
                <w:b/>
                <w:bCs/>
                <w:caps/>
                <w:szCs w:val="22"/>
              </w:rPr>
            </w:pPr>
          </w:p>
          <w:p w:rsidR="00F576B0" w:rsidRPr="004E65C6" w:rsidRDefault="00F576B0" w:rsidP="002353FC">
            <w:pPr>
              <w:pStyle w:val="Default"/>
              <w:jc w:val="both"/>
              <w:rPr>
                <w:rFonts w:eastAsia="Times New Roman"/>
                <w:color w:val="auto"/>
                <w:sz w:val="22"/>
                <w:szCs w:val="22"/>
              </w:rPr>
            </w:pPr>
            <w:r w:rsidRPr="00024A41">
              <w:rPr>
                <w:color w:val="auto"/>
                <w:sz w:val="22"/>
                <w:szCs w:val="22"/>
                <w:highlight w:val="yellow"/>
              </w:rPr>
              <w:t>_____________________</w:t>
            </w:r>
          </w:p>
          <w:p w:rsidR="00F576B0" w:rsidRPr="004E65C6" w:rsidRDefault="00F576B0" w:rsidP="002353FC">
            <w:pPr>
              <w:pStyle w:val="Default"/>
              <w:ind w:left="567"/>
              <w:jc w:val="both"/>
              <w:rPr>
                <w:color w:val="auto"/>
                <w:sz w:val="22"/>
                <w:szCs w:val="22"/>
              </w:rPr>
            </w:pPr>
            <w:r w:rsidRPr="004E65C6">
              <w:rPr>
                <w:color w:val="auto"/>
                <w:sz w:val="22"/>
                <w:szCs w:val="22"/>
              </w:rPr>
              <w:t xml:space="preserve">(должность) </w:t>
            </w:r>
          </w:p>
          <w:p w:rsidR="00F576B0" w:rsidRDefault="00F576B0" w:rsidP="002353FC">
            <w:pPr>
              <w:pStyle w:val="Default"/>
              <w:jc w:val="both"/>
              <w:rPr>
                <w:color w:val="auto"/>
                <w:sz w:val="22"/>
                <w:szCs w:val="22"/>
              </w:rPr>
            </w:pPr>
            <w:r w:rsidRPr="00024A41">
              <w:rPr>
                <w:color w:val="auto"/>
                <w:sz w:val="22"/>
                <w:szCs w:val="22"/>
                <w:highlight w:val="yellow"/>
              </w:rPr>
              <w:t>_____________________</w:t>
            </w:r>
          </w:p>
          <w:p w:rsidR="00F576B0" w:rsidRPr="004E65C6" w:rsidRDefault="00F576B0" w:rsidP="002353FC">
            <w:pPr>
              <w:pStyle w:val="Default"/>
              <w:jc w:val="both"/>
              <w:rPr>
                <w:color w:val="auto"/>
                <w:sz w:val="22"/>
                <w:szCs w:val="22"/>
              </w:rPr>
            </w:pPr>
            <w:r>
              <w:rPr>
                <w:color w:val="auto"/>
                <w:sz w:val="22"/>
                <w:szCs w:val="22"/>
              </w:rPr>
              <w:t xml:space="preserve">              </w:t>
            </w:r>
            <w:r w:rsidRPr="004E65C6">
              <w:rPr>
                <w:color w:val="auto"/>
                <w:sz w:val="22"/>
                <w:szCs w:val="22"/>
              </w:rPr>
              <w:t xml:space="preserve">(ФИО) </w:t>
            </w:r>
          </w:p>
          <w:p w:rsidR="00F576B0" w:rsidRPr="004E65C6" w:rsidRDefault="00F576B0" w:rsidP="002353FC">
            <w:pPr>
              <w:pStyle w:val="aff4"/>
              <w:tabs>
                <w:tab w:val="center" w:pos="10065"/>
              </w:tabs>
              <w:ind w:left="567" w:hanging="567"/>
              <w:rPr>
                <w:bCs/>
                <w:szCs w:val="22"/>
              </w:rPr>
            </w:pPr>
            <w:r w:rsidRPr="00024A41">
              <w:rPr>
                <w:szCs w:val="22"/>
                <w:highlight w:val="yellow"/>
              </w:rPr>
              <w:t>«____»_______________ 20_ г.</w:t>
            </w:r>
          </w:p>
        </w:tc>
      </w:tr>
      <w:bookmarkEnd w:id="5"/>
    </w:tbl>
    <w:p w:rsidR="00F576B0" w:rsidRPr="007B3870" w:rsidRDefault="00F576B0" w:rsidP="00F576B0">
      <w:pPr>
        <w:jc w:val="right"/>
      </w:pPr>
    </w:p>
    <w:p w:rsidR="00FD15D1" w:rsidRPr="00FB5A8B" w:rsidRDefault="00FD15D1" w:rsidP="0045684C">
      <w:pPr>
        <w:pStyle w:val="HTML"/>
        <w:ind w:left="567"/>
        <w:jc w:val="right"/>
        <w:rPr>
          <w:rFonts w:ascii="Times New Roman" w:hAnsi="Times New Roman" w:cs="Times New Roman"/>
          <w:color w:val="auto"/>
          <w:sz w:val="22"/>
          <w:szCs w:val="22"/>
          <w:lang w:val="en-US"/>
        </w:rPr>
      </w:pPr>
    </w:p>
    <w:sectPr w:rsidR="00FD15D1" w:rsidRPr="00FB5A8B" w:rsidSect="007B3870">
      <w:pgSz w:w="11907" w:h="16840"/>
      <w:pgMar w:top="851" w:right="851" w:bottom="567" w:left="1134"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1566" w:rsidRDefault="001C1566" w:rsidP="00627675">
      <w:r>
        <w:separator/>
      </w:r>
    </w:p>
  </w:endnote>
  <w:endnote w:type="continuationSeparator" w:id="0">
    <w:p w:rsidR="001C1566" w:rsidRDefault="001C1566" w:rsidP="00627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A84" w:rsidRDefault="00114A84">
    <w:pPr>
      <w:pStyle w:val="aff8"/>
      <w:jc w:val="right"/>
    </w:pP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23D" w:rsidRDefault="004511E4">
    <w:pPr>
      <w:pStyle w:val="aff8"/>
      <w:framePr w:wrap="auto" w:vAnchor="text" w:hAnchor="margin" w:xAlign="right" w:y="1"/>
      <w:rPr>
        <w:rStyle w:val="afff0"/>
      </w:rPr>
    </w:pPr>
    <w:r>
      <w:rPr>
        <w:rStyle w:val="afff0"/>
      </w:rPr>
      <w:fldChar w:fldCharType="begin"/>
    </w:r>
    <w:r w:rsidR="0085223D">
      <w:rPr>
        <w:rStyle w:val="afff0"/>
      </w:rPr>
      <w:instrText xml:space="preserve">PAGE  </w:instrText>
    </w:r>
    <w:r>
      <w:rPr>
        <w:rStyle w:val="afff0"/>
      </w:rPr>
      <w:fldChar w:fldCharType="separate"/>
    </w:r>
    <w:r w:rsidR="007C2160">
      <w:rPr>
        <w:rStyle w:val="afff0"/>
        <w:noProof/>
      </w:rPr>
      <w:t>2</w:t>
    </w:r>
    <w:r>
      <w:rPr>
        <w:rStyle w:val="afff0"/>
      </w:rPr>
      <w:fldChar w:fldCharType="end"/>
    </w:r>
  </w:p>
  <w:p w:rsidR="0085223D" w:rsidRDefault="0085223D" w:rsidP="003E7102">
    <w:pPr>
      <w:pStyle w:val="aff8"/>
      <w:tabs>
        <w:tab w:val="clear" w:pos="4677"/>
        <w:tab w:val="clear" w:pos="9355"/>
        <w:tab w:val="left" w:pos="6508"/>
      </w:tabs>
      <w:ind w:right="360"/>
      <w:rPr>
        <w:i/>
      </w:rPr>
    </w:pPr>
  </w:p>
  <w:p w:rsidR="0085223D" w:rsidRDefault="008522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1566" w:rsidRDefault="001C1566" w:rsidP="00627675">
      <w:r>
        <w:separator/>
      </w:r>
    </w:p>
  </w:footnote>
  <w:footnote w:type="continuationSeparator" w:id="0">
    <w:p w:rsidR="001C1566" w:rsidRDefault="001C1566" w:rsidP="00627675">
      <w:r>
        <w:continuationSeparator/>
      </w:r>
    </w:p>
  </w:footnote>
  <w:footnote w:id="1">
    <w:p w:rsidR="0085223D" w:rsidRDefault="0085223D" w:rsidP="00114A84">
      <w:pPr>
        <w:pStyle w:val="affd"/>
        <w:ind w:left="142"/>
      </w:pPr>
      <w:bookmarkStart w:id="1" w:name="_Hlk81315366"/>
      <w:r>
        <w:rPr>
          <w:rStyle w:val="afff"/>
        </w:rPr>
        <w:footnoteRef/>
      </w:r>
      <w:r>
        <w:t xml:space="preserve"> Данные пункты применяются в случае, если обучение проводится по месту нахождения Исполнителя.</w:t>
      </w:r>
      <w:bookmarkEnd w:id="1"/>
    </w:p>
  </w:footnote>
  <w:footnote w:id="2">
    <w:p w:rsidR="00070BF0" w:rsidRDefault="00070BF0" w:rsidP="00070BF0">
      <w:pPr>
        <w:pStyle w:val="affd"/>
        <w:ind w:left="142"/>
      </w:pPr>
      <w:r>
        <w:rPr>
          <w:rStyle w:val="afff"/>
        </w:rPr>
        <w:footnoteRef/>
      </w:r>
      <w:r>
        <w:t xml:space="preserve"> Данный пункт применяется при дистанционном обучении.</w:t>
      </w:r>
    </w:p>
  </w:footnote>
  <w:footnote w:id="3">
    <w:p w:rsidR="0085223D" w:rsidRDefault="0085223D" w:rsidP="00114A84">
      <w:pPr>
        <w:pStyle w:val="affd"/>
        <w:ind w:left="142"/>
        <w:jc w:val="both"/>
      </w:pPr>
      <w:r>
        <w:rPr>
          <w:rStyle w:val="afff"/>
        </w:rPr>
        <w:footnoteRef/>
      </w:r>
      <w:r>
        <w:t>Данные пункты применяются в случае, если обучение проводится по месту нахождения Заказчика (с   выездом преподавателя).</w:t>
      </w:r>
    </w:p>
  </w:footnote>
  <w:footnote w:id="4">
    <w:p w:rsidR="0085223D" w:rsidRDefault="0085223D" w:rsidP="0045684C">
      <w:pPr>
        <w:pStyle w:val="affd"/>
        <w:ind w:left="426"/>
        <w:jc w:val="both"/>
      </w:pPr>
      <w:r>
        <w:rPr>
          <w:rStyle w:val="afff"/>
        </w:rPr>
        <w:footnoteRef/>
      </w:r>
      <w:r>
        <w:t xml:space="preserve"> При заполнении необходимо выбрать из предложенных вариантов.</w:t>
      </w:r>
    </w:p>
  </w:footnote>
  <w:footnote w:id="5">
    <w:p w:rsidR="0085223D" w:rsidRDefault="0085223D" w:rsidP="0045684C">
      <w:pPr>
        <w:pStyle w:val="affd"/>
        <w:ind w:left="426"/>
      </w:pPr>
      <w:r>
        <w:rPr>
          <w:rStyle w:val="afff"/>
        </w:rPr>
        <w:footnoteRef/>
      </w:r>
      <w:r>
        <w:t xml:space="preserve"> При заполнении проекта договора необходимо выбрать способ направления уведомления.</w:t>
      </w:r>
    </w:p>
  </w:footnote>
  <w:footnote w:id="6">
    <w:p w:rsidR="0085223D" w:rsidRDefault="0085223D" w:rsidP="0045684C">
      <w:pPr>
        <w:pStyle w:val="affd"/>
        <w:ind w:left="426"/>
        <w:jc w:val="both"/>
      </w:pPr>
      <w:r>
        <w:rPr>
          <w:rStyle w:val="afff"/>
        </w:rPr>
        <w:footnoteRef/>
      </w:r>
      <w:r>
        <w:t>Пункты 3.3.-3.6. не применяются, если Заказчиком выступают компании Холдинга, на которые распространяется действие Федерального закона от 18.07.2011 №223-ФЗ «О закупках товаров, работ, услуг отдельными видами юридических лиц» при общей стоимости услуг свыше 100 000 рублей.</w:t>
      </w:r>
    </w:p>
  </w:footnote>
  <w:footnote w:id="7">
    <w:p w:rsidR="0085223D" w:rsidRDefault="0085223D" w:rsidP="0045684C">
      <w:pPr>
        <w:pStyle w:val="affd"/>
        <w:ind w:left="426"/>
        <w:jc w:val="both"/>
      </w:pPr>
      <w:r>
        <w:rPr>
          <w:rStyle w:val="afff"/>
        </w:rPr>
        <w:footnoteRef/>
      </w:r>
      <w:r>
        <w:t xml:space="preserve"> При заполнении проекта договора необходимо выбрать способ передачи счета.</w:t>
      </w:r>
    </w:p>
  </w:footnote>
  <w:footnote w:id="8">
    <w:p w:rsidR="0085223D" w:rsidRDefault="0085223D" w:rsidP="0045684C">
      <w:pPr>
        <w:pStyle w:val="affd"/>
        <w:ind w:left="426"/>
        <w:jc w:val="both"/>
      </w:pPr>
      <w:r>
        <w:rPr>
          <w:rStyle w:val="afff"/>
        </w:rPr>
        <w:footnoteRef/>
      </w:r>
      <w:r>
        <w:t xml:space="preserve"> Пункт 4.7. не применяется, если Заказчиком выступают компании Холдинга, на которые распространяется действие Федерального закона от 18.07.2011 №223-ФЗ «О закупках товаров, работ, услуг отдельными видами юридических лиц» при общей стоимости услуг свыше 100 000 рублей.</w:t>
      </w:r>
    </w:p>
    <w:p w:rsidR="0085223D" w:rsidRDefault="0085223D" w:rsidP="0085223D">
      <w:pPr>
        <w:pStyle w:val="affd"/>
      </w:pPr>
    </w:p>
  </w:footnote>
  <w:footnote w:id="9">
    <w:p w:rsidR="00077ACE" w:rsidRDefault="00077ACE" w:rsidP="00077ACE">
      <w:pPr>
        <w:pStyle w:val="affd"/>
      </w:pPr>
      <w:r>
        <w:rPr>
          <w:rStyle w:val="afff"/>
        </w:rPr>
        <w:footnoteRef/>
      </w:r>
      <w:r>
        <w:t xml:space="preserve"> П</w:t>
      </w:r>
      <w:r w:rsidRPr="00E50A0B">
        <w:t>рименяется при дистанционном обучении.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A8B" w:rsidRDefault="00FB5A8B" w:rsidP="00FB5A8B">
    <w:pPr>
      <w:pStyle w:val="aff6"/>
      <w:pBdr>
        <w:bottom w:val="single" w:sz="12" w:space="1" w:color="auto"/>
      </w:pBdr>
      <w:spacing w:line="276" w:lineRule="auto"/>
      <w:jc w:val="center"/>
      <w:rPr>
        <w:i/>
        <w:sz w:val="22"/>
        <w:szCs w:val="22"/>
      </w:rPr>
    </w:pPr>
    <w:r>
      <w:rPr>
        <w:i/>
        <w:sz w:val="22"/>
        <w:szCs w:val="22"/>
      </w:rPr>
      <w:t>Типовой договор АО «Аэропорт Толмачево»</w:t>
    </w:r>
  </w:p>
  <w:p w:rsidR="00FB5A8B" w:rsidRPr="00FB5A8B" w:rsidRDefault="00FB5A8B">
    <w:pPr>
      <w:pStyle w:val="aff6"/>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877"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14438"/>
    </w:tblGrid>
    <w:tr w:rsidR="0085223D" w:rsidRPr="00443825" w:rsidTr="00BB56E3">
      <w:trPr>
        <w:trHeight w:val="288"/>
      </w:trPr>
      <w:tc>
        <w:tcPr>
          <w:tcW w:w="10179" w:type="dxa"/>
          <w:tcBorders>
            <w:top w:val="nil"/>
            <w:left w:val="nil"/>
            <w:bottom w:val="single" w:sz="18" w:space="0" w:color="808080"/>
            <w:right w:val="nil"/>
          </w:tcBorders>
          <w:hideMark/>
        </w:tcPr>
        <w:p w:rsidR="0085223D" w:rsidRPr="00443825" w:rsidRDefault="0085223D" w:rsidP="00F576B0">
          <w:pPr>
            <w:pStyle w:val="aff6"/>
            <w:spacing w:line="276" w:lineRule="auto"/>
            <w:jc w:val="center"/>
            <w:rPr>
              <w:i/>
              <w:sz w:val="22"/>
              <w:szCs w:val="22"/>
            </w:rPr>
          </w:pPr>
          <w:r w:rsidRPr="00443825">
            <w:rPr>
              <w:i/>
              <w:sz w:val="22"/>
              <w:szCs w:val="22"/>
            </w:rPr>
            <w:t xml:space="preserve">Типовой договор </w:t>
          </w:r>
          <w:r>
            <w:rPr>
              <w:i/>
              <w:sz w:val="22"/>
              <w:szCs w:val="22"/>
            </w:rPr>
            <w:t>АО «Аэропорт Толмачево»</w:t>
          </w:r>
        </w:p>
      </w:tc>
    </w:tr>
  </w:tbl>
  <w:p w:rsidR="0085223D" w:rsidRDefault="0085223D" w:rsidP="0035633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6351C"/>
    <w:multiLevelType w:val="multilevel"/>
    <w:tmpl w:val="5374FBE0"/>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A97008F"/>
    <w:multiLevelType w:val="multilevel"/>
    <w:tmpl w:val="1C484EF0"/>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16741B2"/>
    <w:multiLevelType w:val="multilevel"/>
    <w:tmpl w:val="1348377C"/>
    <w:lvl w:ilvl="0">
      <w:start w:val="7"/>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4996888"/>
    <w:multiLevelType w:val="multilevel"/>
    <w:tmpl w:val="F0E084A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9C37616"/>
    <w:multiLevelType w:val="hybridMultilevel"/>
    <w:tmpl w:val="DAD267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2B936B59"/>
    <w:multiLevelType w:val="multilevel"/>
    <w:tmpl w:val="23F4C51E"/>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60F239E"/>
    <w:multiLevelType w:val="multilevel"/>
    <w:tmpl w:val="F5EA9504"/>
    <w:lvl w:ilvl="0">
      <w:start w:val="1"/>
      <w:numFmt w:val="decimal"/>
      <w:lvlText w:val="%1."/>
      <w:lvlJc w:val="left"/>
      <w:pPr>
        <w:ind w:left="720" w:hanging="360"/>
      </w:pPr>
      <w:rPr>
        <w:rFonts w:hint="default"/>
        <w:sz w:val="24"/>
      </w:rPr>
    </w:lvl>
    <w:lvl w:ilvl="1">
      <w:start w:val="1"/>
      <w:numFmt w:val="decimal"/>
      <w:isLgl/>
      <w:lvlText w:val="%1.%2."/>
      <w:lvlJc w:val="left"/>
      <w:pPr>
        <w:ind w:left="43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A9F23E5"/>
    <w:multiLevelType w:val="multilevel"/>
    <w:tmpl w:val="B45A508C"/>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8" w15:restartNumberingAfterBreak="0">
    <w:nsid w:val="3F1D0BD0"/>
    <w:multiLevelType w:val="hybridMultilevel"/>
    <w:tmpl w:val="34A60EF2"/>
    <w:lvl w:ilvl="0" w:tplc="9F82DDA0">
      <w:start w:val="1"/>
      <w:numFmt w:val="bullet"/>
      <w:pStyle w:val="-"/>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408E4215"/>
    <w:multiLevelType w:val="multilevel"/>
    <w:tmpl w:val="F78C4C1C"/>
    <w:lvl w:ilvl="0">
      <w:start w:val="1"/>
      <w:numFmt w:val="decimal"/>
      <w:lvlText w:val="%1."/>
      <w:lvlJc w:val="left"/>
      <w:pPr>
        <w:tabs>
          <w:tab w:val="num" w:pos="1191"/>
        </w:tabs>
        <w:ind w:left="0" w:firstLine="709"/>
      </w:pPr>
      <w:rPr>
        <w:rFonts w:hint="default"/>
      </w:rPr>
    </w:lvl>
    <w:lvl w:ilvl="1">
      <w:start w:val="1"/>
      <w:numFmt w:val="decimal"/>
      <w:isLgl/>
      <w:lvlText w:val="%2.%2."/>
      <w:lvlJc w:val="left"/>
      <w:pPr>
        <w:tabs>
          <w:tab w:val="num" w:pos="1418"/>
        </w:tabs>
        <w:ind w:left="0" w:firstLine="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0" w15:restartNumberingAfterBreak="0">
    <w:nsid w:val="43025B60"/>
    <w:multiLevelType w:val="multilevel"/>
    <w:tmpl w:val="AAEEE564"/>
    <w:lvl w:ilvl="0">
      <w:start w:val="1"/>
      <w:numFmt w:val="decimal"/>
      <w:lvlText w:val="%1."/>
      <w:lvlJc w:val="left"/>
      <w:pPr>
        <w:ind w:left="3780" w:hanging="360"/>
      </w:pPr>
    </w:lvl>
    <w:lvl w:ilvl="1">
      <w:start w:val="1"/>
      <w:numFmt w:val="decimal"/>
      <w:isLgl/>
      <w:lvlText w:val="%1.%2."/>
      <w:lvlJc w:val="left"/>
      <w:pPr>
        <w:ind w:left="1063" w:hanging="495"/>
      </w:pPr>
      <w:rPr>
        <w:rFonts w:ascii="Times New Roman" w:hAnsi="Times New Roman" w:cs="Times New Roman" w:hint="default"/>
        <w:i w:val="0"/>
        <w:sz w:val="24"/>
        <w:szCs w:val="24"/>
      </w:rPr>
    </w:lvl>
    <w:lvl w:ilvl="2">
      <w:start w:val="1"/>
      <w:numFmt w:val="decimal"/>
      <w:isLgl/>
      <w:lvlText w:val="%1.%2.%3."/>
      <w:lvlJc w:val="left"/>
      <w:pPr>
        <w:ind w:left="4140" w:hanging="720"/>
      </w:pPr>
      <w:rPr>
        <w:rFonts w:ascii="Cambria" w:hAnsi="Cambria" w:hint="default"/>
      </w:rPr>
    </w:lvl>
    <w:lvl w:ilvl="3">
      <w:start w:val="1"/>
      <w:numFmt w:val="decimal"/>
      <w:isLgl/>
      <w:lvlText w:val="%1.%2.%3.%4."/>
      <w:lvlJc w:val="left"/>
      <w:pPr>
        <w:ind w:left="4140" w:hanging="720"/>
      </w:pPr>
      <w:rPr>
        <w:rFonts w:ascii="Cambria" w:hAnsi="Cambria" w:hint="default"/>
      </w:rPr>
    </w:lvl>
    <w:lvl w:ilvl="4">
      <w:start w:val="1"/>
      <w:numFmt w:val="decimal"/>
      <w:isLgl/>
      <w:lvlText w:val="%1.%2.%3.%4.%5."/>
      <w:lvlJc w:val="left"/>
      <w:pPr>
        <w:ind w:left="4500" w:hanging="1080"/>
      </w:pPr>
      <w:rPr>
        <w:rFonts w:ascii="Cambria" w:hAnsi="Cambria" w:hint="default"/>
      </w:rPr>
    </w:lvl>
    <w:lvl w:ilvl="5">
      <w:start w:val="1"/>
      <w:numFmt w:val="decimal"/>
      <w:isLgl/>
      <w:lvlText w:val="%1.%2.%3.%4.%5.%6."/>
      <w:lvlJc w:val="left"/>
      <w:pPr>
        <w:ind w:left="4500" w:hanging="1080"/>
      </w:pPr>
      <w:rPr>
        <w:rFonts w:ascii="Cambria" w:hAnsi="Cambria" w:hint="default"/>
      </w:rPr>
    </w:lvl>
    <w:lvl w:ilvl="6">
      <w:start w:val="1"/>
      <w:numFmt w:val="decimal"/>
      <w:isLgl/>
      <w:lvlText w:val="%1.%2.%3.%4.%5.%6.%7."/>
      <w:lvlJc w:val="left"/>
      <w:pPr>
        <w:ind w:left="4860" w:hanging="1440"/>
      </w:pPr>
      <w:rPr>
        <w:rFonts w:ascii="Cambria" w:hAnsi="Cambria" w:hint="default"/>
      </w:rPr>
    </w:lvl>
    <w:lvl w:ilvl="7">
      <w:start w:val="1"/>
      <w:numFmt w:val="decimal"/>
      <w:isLgl/>
      <w:lvlText w:val="%1.%2.%3.%4.%5.%6.%7.%8."/>
      <w:lvlJc w:val="left"/>
      <w:pPr>
        <w:ind w:left="4860" w:hanging="1440"/>
      </w:pPr>
      <w:rPr>
        <w:rFonts w:ascii="Cambria" w:hAnsi="Cambria" w:hint="default"/>
      </w:rPr>
    </w:lvl>
    <w:lvl w:ilvl="8">
      <w:start w:val="1"/>
      <w:numFmt w:val="decimal"/>
      <w:isLgl/>
      <w:lvlText w:val="%1.%2.%3.%4.%5.%6.%7.%8.%9."/>
      <w:lvlJc w:val="left"/>
      <w:pPr>
        <w:ind w:left="5220" w:hanging="1800"/>
      </w:pPr>
      <w:rPr>
        <w:rFonts w:ascii="Cambria" w:hAnsi="Cambria" w:hint="default"/>
      </w:rPr>
    </w:lvl>
  </w:abstractNum>
  <w:abstractNum w:abstractNumId="11" w15:restartNumberingAfterBreak="0">
    <w:nsid w:val="44041CA7"/>
    <w:multiLevelType w:val="multilevel"/>
    <w:tmpl w:val="3E443D72"/>
    <w:lvl w:ilvl="0">
      <w:start w:val="1"/>
      <w:numFmt w:val="decimal"/>
      <w:lvlText w:val="%1."/>
      <w:lvlJc w:val="left"/>
      <w:pPr>
        <w:tabs>
          <w:tab w:val="num" w:pos="1191"/>
        </w:tabs>
        <w:ind w:left="0" w:firstLine="709"/>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2" w15:restartNumberingAfterBreak="0">
    <w:nsid w:val="50E47586"/>
    <w:multiLevelType w:val="multilevel"/>
    <w:tmpl w:val="AB404F4C"/>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13" w15:restartNumberingAfterBreak="0">
    <w:nsid w:val="570B00AE"/>
    <w:multiLevelType w:val="multilevel"/>
    <w:tmpl w:val="50568740"/>
    <w:lvl w:ilvl="0">
      <w:start w:val="1"/>
      <w:numFmt w:val="decimal"/>
      <w:lvlText w:val="%1."/>
      <w:lvlJc w:val="left"/>
      <w:pPr>
        <w:tabs>
          <w:tab w:val="num" w:pos="1191"/>
        </w:tabs>
        <w:ind w:left="0" w:firstLine="709"/>
      </w:pPr>
      <w:rPr>
        <w:rFonts w:hint="default"/>
      </w:rPr>
    </w:lvl>
    <w:lvl w:ilvl="1">
      <w:start w:val="1"/>
      <w:numFmt w:val="decimal"/>
      <w:isLgl/>
      <w:lvlText w:val="2.%2."/>
      <w:lvlJc w:val="left"/>
      <w:pPr>
        <w:tabs>
          <w:tab w:val="num" w:pos="1418"/>
        </w:tabs>
        <w:ind w:left="0" w:firstLine="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4" w15:restartNumberingAfterBreak="0">
    <w:nsid w:val="5CF61C17"/>
    <w:multiLevelType w:val="multilevel"/>
    <w:tmpl w:val="85EC1092"/>
    <w:lvl w:ilvl="0">
      <w:start w:val="1"/>
      <w:numFmt w:val="decimal"/>
      <w:pStyle w:val="1"/>
      <w:lvlText w:val="%1"/>
      <w:lvlJc w:val="left"/>
      <w:pPr>
        <w:ind w:left="432" w:hanging="432"/>
      </w:pPr>
      <w:rPr>
        <w:rFonts w:hint="default"/>
        <w:color w:val="auto"/>
      </w:rPr>
    </w:lvl>
    <w:lvl w:ilvl="1">
      <w:start w:val="1"/>
      <w:numFmt w:val="decimal"/>
      <w:pStyle w:val="2"/>
      <w:lvlText w:val="%1.%2"/>
      <w:lvlJc w:val="left"/>
      <w:pPr>
        <w:ind w:left="1144" w:hanging="576"/>
      </w:pPr>
      <w:rPr>
        <w:rFonts w:hint="default"/>
      </w:rPr>
    </w:lvl>
    <w:lvl w:ilvl="2">
      <w:start w:val="1"/>
      <w:numFmt w:val="bullet"/>
      <w:lvlText w:val=""/>
      <w:lvlJc w:val="left"/>
      <w:pPr>
        <w:ind w:left="720" w:hanging="720"/>
      </w:pPr>
      <w:rPr>
        <w:rFonts w:ascii="Symbol" w:hAnsi="Symbol"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5EE83F1E"/>
    <w:multiLevelType w:val="multilevel"/>
    <w:tmpl w:val="E6A6F4A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15:restartNumberingAfterBreak="0">
    <w:nsid w:val="6C5E18AF"/>
    <w:multiLevelType w:val="multilevel"/>
    <w:tmpl w:val="4BB260F6"/>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DEB19EB"/>
    <w:multiLevelType w:val="hybridMultilevel"/>
    <w:tmpl w:val="5C1C3C36"/>
    <w:lvl w:ilvl="0" w:tplc="4E5ED504">
      <w:start w:val="1"/>
      <w:numFmt w:val="decimal"/>
      <w:lvlText w:val="%1."/>
      <w:lvlJc w:val="left"/>
      <w:pPr>
        <w:ind w:left="720" w:hanging="360"/>
      </w:pPr>
      <w:rPr>
        <w:rFonts w:ascii="Times New Roman" w:hAnsi="Times New Roman" w:cs="Times New Roman"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61B2E46"/>
    <w:multiLevelType w:val="hybridMultilevel"/>
    <w:tmpl w:val="89B0A248"/>
    <w:lvl w:ilvl="0" w:tplc="3AFAF572">
      <w:start w:val="1"/>
      <w:numFmt w:val="bullet"/>
      <w:pStyle w:val="3"/>
      <w:lvlText w:val=""/>
      <w:lvlJc w:val="left"/>
      <w:pPr>
        <w:ind w:left="1400" w:hanging="360"/>
      </w:pPr>
      <w:rPr>
        <w:rFonts w:ascii="Symbol" w:hAnsi="Symbol" w:hint="default"/>
        <w:color w:val="auto"/>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9" w15:restartNumberingAfterBreak="0">
    <w:nsid w:val="77583878"/>
    <w:multiLevelType w:val="multilevel"/>
    <w:tmpl w:val="0738340C"/>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783670BB"/>
    <w:multiLevelType w:val="multilevel"/>
    <w:tmpl w:val="1A72D4E0"/>
    <w:lvl w:ilvl="0">
      <w:start w:val="10"/>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7C96646F"/>
    <w:multiLevelType w:val="multilevel"/>
    <w:tmpl w:val="0D3E3F44"/>
    <w:lvl w:ilvl="0">
      <w:start w:val="10"/>
      <w:numFmt w:val="decimal"/>
      <w:lvlText w:val="%1"/>
      <w:lvlJc w:val="left"/>
      <w:pPr>
        <w:ind w:left="420" w:hanging="420"/>
      </w:pPr>
      <w:rPr>
        <w:rFonts w:hint="default"/>
      </w:rPr>
    </w:lvl>
    <w:lvl w:ilvl="1">
      <w:start w:val="5"/>
      <w:numFmt w:val="decimal"/>
      <w:lvlText w:val="%1.%2"/>
      <w:lvlJc w:val="left"/>
      <w:pPr>
        <w:ind w:left="562"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7E9A1E64"/>
    <w:multiLevelType w:val="multilevel"/>
    <w:tmpl w:val="3EA24CE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4"/>
  </w:num>
  <w:num w:numId="2">
    <w:abstractNumId w:val="14"/>
  </w:num>
  <w:num w:numId="3">
    <w:abstractNumId w:val="14"/>
  </w:num>
  <w:num w:numId="4">
    <w:abstractNumId w:val="14"/>
  </w:num>
  <w:num w:numId="5">
    <w:abstractNumId w:val="8"/>
  </w:num>
  <w:num w:numId="6">
    <w:abstractNumId w:val="18"/>
  </w:num>
  <w:num w:numId="7">
    <w:abstractNumId w:val="13"/>
  </w:num>
  <w:num w:numId="8">
    <w:abstractNumId w:val="15"/>
  </w:num>
  <w:num w:numId="9">
    <w:abstractNumId w:val="11"/>
  </w:num>
  <w:num w:numId="10">
    <w:abstractNumId w:val="9"/>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7"/>
  </w:num>
  <w:num w:numId="14">
    <w:abstractNumId w:val="6"/>
  </w:num>
  <w:num w:numId="15">
    <w:abstractNumId w:val="12"/>
  </w:num>
  <w:num w:numId="16">
    <w:abstractNumId w:val="22"/>
  </w:num>
  <w:num w:numId="17">
    <w:abstractNumId w:val="20"/>
  </w:num>
  <w:num w:numId="18">
    <w:abstractNumId w:val="21"/>
  </w:num>
  <w:num w:numId="19">
    <w:abstractNumId w:val="16"/>
  </w:num>
  <w:num w:numId="20">
    <w:abstractNumId w:val="1"/>
  </w:num>
  <w:num w:numId="21">
    <w:abstractNumId w:val="5"/>
  </w:num>
  <w:num w:numId="22">
    <w:abstractNumId w:val="0"/>
  </w:num>
  <w:num w:numId="23">
    <w:abstractNumId w:val="2"/>
  </w:num>
  <w:num w:numId="24">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09"/>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C59E5"/>
    <w:rsid w:val="000010F5"/>
    <w:rsid w:val="00007A08"/>
    <w:rsid w:val="00017C5C"/>
    <w:rsid w:val="00022F95"/>
    <w:rsid w:val="00025DA6"/>
    <w:rsid w:val="00032F81"/>
    <w:rsid w:val="000349AD"/>
    <w:rsid w:val="000472B0"/>
    <w:rsid w:val="00070BF0"/>
    <w:rsid w:val="000716DC"/>
    <w:rsid w:val="00072BFA"/>
    <w:rsid w:val="00077ACE"/>
    <w:rsid w:val="00086D9D"/>
    <w:rsid w:val="000B50D6"/>
    <w:rsid w:val="000D556F"/>
    <w:rsid w:val="00114A84"/>
    <w:rsid w:val="00136D38"/>
    <w:rsid w:val="001603D9"/>
    <w:rsid w:val="0017280D"/>
    <w:rsid w:val="00174063"/>
    <w:rsid w:val="001C1566"/>
    <w:rsid w:val="001E1816"/>
    <w:rsid w:val="002633ED"/>
    <w:rsid w:val="00277475"/>
    <w:rsid w:val="00280747"/>
    <w:rsid w:val="00294CA2"/>
    <w:rsid w:val="002B463D"/>
    <w:rsid w:val="002C55A2"/>
    <w:rsid w:val="002C6B91"/>
    <w:rsid w:val="002D1070"/>
    <w:rsid w:val="002F6F5B"/>
    <w:rsid w:val="002F7AB4"/>
    <w:rsid w:val="0030487B"/>
    <w:rsid w:val="00321F8C"/>
    <w:rsid w:val="0032394D"/>
    <w:rsid w:val="003475EC"/>
    <w:rsid w:val="00375298"/>
    <w:rsid w:val="00392FAA"/>
    <w:rsid w:val="003941F0"/>
    <w:rsid w:val="003A0496"/>
    <w:rsid w:val="003A1C09"/>
    <w:rsid w:val="003A212F"/>
    <w:rsid w:val="003E01D7"/>
    <w:rsid w:val="003E7102"/>
    <w:rsid w:val="003F5F6C"/>
    <w:rsid w:val="00427C62"/>
    <w:rsid w:val="004372E3"/>
    <w:rsid w:val="0044429C"/>
    <w:rsid w:val="004511E4"/>
    <w:rsid w:val="0045684C"/>
    <w:rsid w:val="00465712"/>
    <w:rsid w:val="00477034"/>
    <w:rsid w:val="004859FB"/>
    <w:rsid w:val="00485CE6"/>
    <w:rsid w:val="004A266C"/>
    <w:rsid w:val="004B3A61"/>
    <w:rsid w:val="004B588C"/>
    <w:rsid w:val="004E6991"/>
    <w:rsid w:val="00502D0D"/>
    <w:rsid w:val="00514009"/>
    <w:rsid w:val="005215F1"/>
    <w:rsid w:val="00533F73"/>
    <w:rsid w:val="00547D10"/>
    <w:rsid w:val="00552FA3"/>
    <w:rsid w:val="005619EB"/>
    <w:rsid w:val="00570EA1"/>
    <w:rsid w:val="00584656"/>
    <w:rsid w:val="00597061"/>
    <w:rsid w:val="005D2561"/>
    <w:rsid w:val="005F01CC"/>
    <w:rsid w:val="005F2975"/>
    <w:rsid w:val="00627675"/>
    <w:rsid w:val="00650849"/>
    <w:rsid w:val="00650ACC"/>
    <w:rsid w:val="0066074A"/>
    <w:rsid w:val="00661617"/>
    <w:rsid w:val="006A02C7"/>
    <w:rsid w:val="006A41AB"/>
    <w:rsid w:val="006B0327"/>
    <w:rsid w:val="006B1407"/>
    <w:rsid w:val="006B2577"/>
    <w:rsid w:val="006B6A38"/>
    <w:rsid w:val="006E3413"/>
    <w:rsid w:val="00703700"/>
    <w:rsid w:val="00736AA4"/>
    <w:rsid w:val="00743230"/>
    <w:rsid w:val="0075411D"/>
    <w:rsid w:val="007558DE"/>
    <w:rsid w:val="00766674"/>
    <w:rsid w:val="0077040C"/>
    <w:rsid w:val="0078546D"/>
    <w:rsid w:val="00794524"/>
    <w:rsid w:val="007A21F5"/>
    <w:rsid w:val="007B5E36"/>
    <w:rsid w:val="007C0DEA"/>
    <w:rsid w:val="007C2160"/>
    <w:rsid w:val="007E0362"/>
    <w:rsid w:val="0080157E"/>
    <w:rsid w:val="00803CA7"/>
    <w:rsid w:val="008043A6"/>
    <w:rsid w:val="00804966"/>
    <w:rsid w:val="00822F93"/>
    <w:rsid w:val="00823388"/>
    <w:rsid w:val="00825142"/>
    <w:rsid w:val="00835708"/>
    <w:rsid w:val="008362AB"/>
    <w:rsid w:val="00836EC5"/>
    <w:rsid w:val="0084126F"/>
    <w:rsid w:val="0085223D"/>
    <w:rsid w:val="00861337"/>
    <w:rsid w:val="00877A53"/>
    <w:rsid w:val="00884006"/>
    <w:rsid w:val="00891841"/>
    <w:rsid w:val="008951E8"/>
    <w:rsid w:val="008A5E76"/>
    <w:rsid w:val="008B47C5"/>
    <w:rsid w:val="008B616C"/>
    <w:rsid w:val="008C4037"/>
    <w:rsid w:val="008C551C"/>
    <w:rsid w:val="008C5CFB"/>
    <w:rsid w:val="008C7203"/>
    <w:rsid w:val="008C777E"/>
    <w:rsid w:val="008D2A2E"/>
    <w:rsid w:val="008D562E"/>
    <w:rsid w:val="00912DE1"/>
    <w:rsid w:val="00931072"/>
    <w:rsid w:val="00961AE1"/>
    <w:rsid w:val="009735E9"/>
    <w:rsid w:val="00977772"/>
    <w:rsid w:val="00984D0F"/>
    <w:rsid w:val="00986F2F"/>
    <w:rsid w:val="00997A83"/>
    <w:rsid w:val="009D1D17"/>
    <w:rsid w:val="009D26CE"/>
    <w:rsid w:val="009E7803"/>
    <w:rsid w:val="00A0132F"/>
    <w:rsid w:val="00A16054"/>
    <w:rsid w:val="00A17816"/>
    <w:rsid w:val="00A21066"/>
    <w:rsid w:val="00A40708"/>
    <w:rsid w:val="00A539E6"/>
    <w:rsid w:val="00A77297"/>
    <w:rsid w:val="00A97414"/>
    <w:rsid w:val="00AB416D"/>
    <w:rsid w:val="00AB6450"/>
    <w:rsid w:val="00AD3B01"/>
    <w:rsid w:val="00AD4FA2"/>
    <w:rsid w:val="00AE477C"/>
    <w:rsid w:val="00AE571E"/>
    <w:rsid w:val="00B32677"/>
    <w:rsid w:val="00B3535A"/>
    <w:rsid w:val="00B4071B"/>
    <w:rsid w:val="00B9064F"/>
    <w:rsid w:val="00B96552"/>
    <w:rsid w:val="00BB56E3"/>
    <w:rsid w:val="00BC06DC"/>
    <w:rsid w:val="00BD3C7F"/>
    <w:rsid w:val="00BE31B8"/>
    <w:rsid w:val="00BF7827"/>
    <w:rsid w:val="00C069C4"/>
    <w:rsid w:val="00C15070"/>
    <w:rsid w:val="00C22343"/>
    <w:rsid w:val="00C228D7"/>
    <w:rsid w:val="00C32977"/>
    <w:rsid w:val="00C3732C"/>
    <w:rsid w:val="00C453F1"/>
    <w:rsid w:val="00C75F21"/>
    <w:rsid w:val="00C85E7F"/>
    <w:rsid w:val="00C937C5"/>
    <w:rsid w:val="00CB6602"/>
    <w:rsid w:val="00CD49A4"/>
    <w:rsid w:val="00CD68FA"/>
    <w:rsid w:val="00CF2B5A"/>
    <w:rsid w:val="00CF2E48"/>
    <w:rsid w:val="00CF6046"/>
    <w:rsid w:val="00D04EED"/>
    <w:rsid w:val="00D05A81"/>
    <w:rsid w:val="00D06C9B"/>
    <w:rsid w:val="00D52177"/>
    <w:rsid w:val="00D60483"/>
    <w:rsid w:val="00D60F93"/>
    <w:rsid w:val="00D77C32"/>
    <w:rsid w:val="00D91F38"/>
    <w:rsid w:val="00DA2D67"/>
    <w:rsid w:val="00DA7ECA"/>
    <w:rsid w:val="00DC59E5"/>
    <w:rsid w:val="00DC69DE"/>
    <w:rsid w:val="00DD0034"/>
    <w:rsid w:val="00E07095"/>
    <w:rsid w:val="00E13305"/>
    <w:rsid w:val="00E256DD"/>
    <w:rsid w:val="00E35328"/>
    <w:rsid w:val="00E3758F"/>
    <w:rsid w:val="00E55652"/>
    <w:rsid w:val="00E62E14"/>
    <w:rsid w:val="00E77338"/>
    <w:rsid w:val="00E77B53"/>
    <w:rsid w:val="00E84A4B"/>
    <w:rsid w:val="00E962C0"/>
    <w:rsid w:val="00EB2A78"/>
    <w:rsid w:val="00EC586B"/>
    <w:rsid w:val="00ED2ADE"/>
    <w:rsid w:val="00ED6B38"/>
    <w:rsid w:val="00EF14E0"/>
    <w:rsid w:val="00F1701E"/>
    <w:rsid w:val="00F3761E"/>
    <w:rsid w:val="00F53FE9"/>
    <w:rsid w:val="00F576B0"/>
    <w:rsid w:val="00FA3135"/>
    <w:rsid w:val="00FB5A8B"/>
    <w:rsid w:val="00FB65A4"/>
    <w:rsid w:val="00FC6C33"/>
    <w:rsid w:val="00FD15D1"/>
    <w:rsid w:val="00FD3560"/>
    <w:rsid w:val="00FD7238"/>
    <w:rsid w:val="00FE5E53"/>
    <w:rsid w:val="00FF6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EB5EA5F"/>
  <w15:docId w15:val="{61AB55FC-43E4-4293-BD87-090A292AB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C59E5"/>
    <w:rPr>
      <w:rFonts w:ascii="Times New Roman" w:hAnsi="Times New Roman"/>
      <w:sz w:val="24"/>
      <w:szCs w:val="24"/>
    </w:rPr>
  </w:style>
  <w:style w:type="paragraph" w:styleId="1">
    <w:name w:val="heading 1"/>
    <w:aliases w:val="Мой стиль 1"/>
    <w:next w:val="a"/>
    <w:link w:val="10"/>
    <w:qFormat/>
    <w:rsid w:val="004372E3"/>
    <w:pPr>
      <w:keepNext/>
      <w:numPr>
        <w:numId w:val="4"/>
      </w:numPr>
      <w:tabs>
        <w:tab w:val="left" w:pos="851"/>
      </w:tabs>
      <w:spacing w:before="240" w:after="240"/>
      <w:outlineLvl w:val="0"/>
    </w:pPr>
    <w:rPr>
      <w:rFonts w:ascii="Times New Roman" w:hAnsi="Times New Roman"/>
      <w:b/>
      <w:kern w:val="28"/>
      <w:sz w:val="24"/>
      <w:szCs w:val="24"/>
    </w:rPr>
  </w:style>
  <w:style w:type="paragraph" w:styleId="2">
    <w:name w:val="heading 2"/>
    <w:aliases w:val="Мой 2"/>
    <w:next w:val="a"/>
    <w:link w:val="20"/>
    <w:qFormat/>
    <w:rsid w:val="004372E3"/>
    <w:pPr>
      <w:numPr>
        <w:ilvl w:val="1"/>
        <w:numId w:val="4"/>
      </w:numPr>
      <w:tabs>
        <w:tab w:val="left" w:pos="993"/>
      </w:tabs>
      <w:spacing w:before="120" w:after="120" w:line="276" w:lineRule="auto"/>
      <w:jc w:val="both"/>
      <w:outlineLvl w:val="1"/>
    </w:pPr>
    <w:rPr>
      <w:rFonts w:ascii="Times New Roman" w:hAnsi="Times New Roman"/>
      <w:sz w:val="24"/>
      <w:szCs w:val="28"/>
    </w:rPr>
  </w:style>
  <w:style w:type="paragraph" w:styleId="3">
    <w:name w:val="heading 3"/>
    <w:next w:val="a"/>
    <w:link w:val="30"/>
    <w:autoRedefine/>
    <w:qFormat/>
    <w:rsid w:val="00986F2F"/>
    <w:pPr>
      <w:keepNext/>
      <w:keepLines/>
      <w:numPr>
        <w:numId w:val="6"/>
      </w:numPr>
      <w:tabs>
        <w:tab w:val="left" w:pos="993"/>
      </w:tabs>
      <w:jc w:val="both"/>
      <w:outlineLvl w:val="2"/>
    </w:pPr>
    <w:rPr>
      <w:rFonts w:ascii="Times New Roman" w:hAnsi="Times New Roman"/>
      <w:sz w:val="24"/>
      <w:szCs w:val="24"/>
    </w:rPr>
  </w:style>
  <w:style w:type="paragraph" w:styleId="4">
    <w:name w:val="heading 4"/>
    <w:basedOn w:val="a"/>
    <w:next w:val="a"/>
    <w:link w:val="40"/>
    <w:qFormat/>
    <w:rsid w:val="004372E3"/>
    <w:pPr>
      <w:keepNext/>
      <w:numPr>
        <w:ilvl w:val="3"/>
        <w:numId w:val="4"/>
      </w:numPr>
      <w:tabs>
        <w:tab w:val="left" w:pos="1276"/>
      </w:tabs>
      <w:spacing w:before="240" w:after="6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Мой стиль 1 Знак"/>
    <w:link w:val="1"/>
    <w:rsid w:val="004372E3"/>
    <w:rPr>
      <w:rFonts w:ascii="Times New Roman" w:hAnsi="Times New Roman"/>
      <w:b/>
      <w:kern w:val="28"/>
      <w:sz w:val="24"/>
      <w:szCs w:val="24"/>
    </w:rPr>
  </w:style>
  <w:style w:type="character" w:customStyle="1" w:styleId="20">
    <w:name w:val="Заголовок 2 Знак"/>
    <w:aliases w:val="Мой 2 Знак"/>
    <w:link w:val="2"/>
    <w:rsid w:val="004372E3"/>
    <w:rPr>
      <w:rFonts w:ascii="Times New Roman" w:hAnsi="Times New Roman"/>
      <w:sz w:val="24"/>
      <w:szCs w:val="28"/>
    </w:rPr>
  </w:style>
  <w:style w:type="character" w:customStyle="1" w:styleId="30">
    <w:name w:val="Заголовок 3 Знак"/>
    <w:link w:val="3"/>
    <w:rsid w:val="00986F2F"/>
    <w:rPr>
      <w:rFonts w:ascii="Times New Roman" w:hAnsi="Times New Roman"/>
      <w:sz w:val="24"/>
      <w:szCs w:val="24"/>
    </w:rPr>
  </w:style>
  <w:style w:type="character" w:customStyle="1" w:styleId="40">
    <w:name w:val="Заголовок 4 Знак"/>
    <w:link w:val="4"/>
    <w:rsid w:val="004372E3"/>
    <w:rPr>
      <w:rFonts w:ascii="Times New Roman" w:hAnsi="Times New Roman"/>
      <w:sz w:val="24"/>
      <w:szCs w:val="24"/>
    </w:rPr>
  </w:style>
  <w:style w:type="paragraph" w:styleId="11">
    <w:name w:val="toc 1"/>
    <w:basedOn w:val="a"/>
    <w:next w:val="a"/>
    <w:autoRedefine/>
    <w:uiPriority w:val="39"/>
    <w:qFormat/>
    <w:rsid w:val="004372E3"/>
    <w:pPr>
      <w:tabs>
        <w:tab w:val="left" w:pos="480"/>
        <w:tab w:val="right" w:leader="dot" w:pos="10055"/>
      </w:tabs>
      <w:ind w:right="142"/>
    </w:pPr>
  </w:style>
  <w:style w:type="paragraph" w:styleId="21">
    <w:name w:val="toc 2"/>
    <w:basedOn w:val="a"/>
    <w:next w:val="a"/>
    <w:autoRedefine/>
    <w:uiPriority w:val="39"/>
    <w:qFormat/>
    <w:rsid w:val="004372E3"/>
    <w:pPr>
      <w:tabs>
        <w:tab w:val="left" w:pos="880"/>
        <w:tab w:val="right" w:leader="dot" w:pos="10065"/>
      </w:tabs>
      <w:ind w:right="141"/>
    </w:pPr>
  </w:style>
  <w:style w:type="paragraph" w:styleId="31">
    <w:name w:val="toc 3"/>
    <w:basedOn w:val="a"/>
    <w:next w:val="a"/>
    <w:autoRedefine/>
    <w:uiPriority w:val="39"/>
    <w:qFormat/>
    <w:rsid w:val="004372E3"/>
    <w:pPr>
      <w:ind w:left="480"/>
    </w:pPr>
  </w:style>
  <w:style w:type="paragraph" w:styleId="a3">
    <w:name w:val="caption"/>
    <w:basedOn w:val="a"/>
    <w:next w:val="a"/>
    <w:semiHidden/>
    <w:unhideWhenUsed/>
    <w:qFormat/>
    <w:rsid w:val="004372E3"/>
    <w:rPr>
      <w:b/>
      <w:bCs/>
      <w:color w:val="4F81BD"/>
      <w:sz w:val="18"/>
      <w:szCs w:val="18"/>
    </w:rPr>
  </w:style>
  <w:style w:type="paragraph" w:styleId="a4">
    <w:name w:val="Title"/>
    <w:basedOn w:val="a"/>
    <w:next w:val="a"/>
    <w:link w:val="a5"/>
    <w:qFormat/>
    <w:rsid w:val="004372E3"/>
    <w:pPr>
      <w:jc w:val="center"/>
      <w:outlineLvl w:val="0"/>
    </w:pPr>
    <w:rPr>
      <w:rFonts w:ascii="Cambria" w:hAnsi="Cambria"/>
      <w:b/>
      <w:bCs/>
      <w:kern w:val="28"/>
    </w:rPr>
  </w:style>
  <w:style w:type="character" w:customStyle="1" w:styleId="a5">
    <w:name w:val="Заголовок Знак"/>
    <w:link w:val="a4"/>
    <w:rsid w:val="004372E3"/>
    <w:rPr>
      <w:b/>
      <w:bCs/>
      <w:kern w:val="28"/>
      <w:sz w:val="24"/>
      <w:szCs w:val="24"/>
    </w:rPr>
  </w:style>
  <w:style w:type="paragraph" w:styleId="a6">
    <w:name w:val="Subtitle"/>
    <w:basedOn w:val="a"/>
    <w:link w:val="a7"/>
    <w:qFormat/>
    <w:rsid w:val="004372E3"/>
    <w:pPr>
      <w:jc w:val="center"/>
    </w:pPr>
    <w:rPr>
      <w:rFonts w:ascii="Cambria" w:hAnsi="Cambria"/>
      <w:sz w:val="28"/>
    </w:rPr>
  </w:style>
  <w:style w:type="character" w:customStyle="1" w:styleId="a7">
    <w:name w:val="Подзаголовок Знак"/>
    <w:link w:val="a6"/>
    <w:rsid w:val="004372E3"/>
    <w:rPr>
      <w:sz w:val="28"/>
      <w:szCs w:val="24"/>
    </w:rPr>
  </w:style>
  <w:style w:type="character" w:styleId="a8">
    <w:name w:val="Strong"/>
    <w:uiPriority w:val="22"/>
    <w:qFormat/>
    <w:rsid w:val="004372E3"/>
    <w:rPr>
      <w:b/>
      <w:bCs/>
    </w:rPr>
  </w:style>
  <w:style w:type="character" w:styleId="a9">
    <w:name w:val="Emphasis"/>
    <w:qFormat/>
    <w:rsid w:val="004372E3"/>
    <w:rPr>
      <w:i/>
      <w:iCs/>
    </w:rPr>
  </w:style>
  <w:style w:type="paragraph" w:styleId="aa">
    <w:name w:val="List Paragraph"/>
    <w:basedOn w:val="a"/>
    <w:uiPriority w:val="34"/>
    <w:qFormat/>
    <w:rsid w:val="004372E3"/>
    <w:pPr>
      <w:ind w:left="708"/>
    </w:pPr>
  </w:style>
  <w:style w:type="paragraph" w:styleId="22">
    <w:name w:val="Quote"/>
    <w:basedOn w:val="a"/>
    <w:next w:val="a"/>
    <w:link w:val="23"/>
    <w:uiPriority w:val="29"/>
    <w:qFormat/>
    <w:rsid w:val="004372E3"/>
    <w:rPr>
      <w:rFonts w:ascii="Cambria" w:hAnsi="Cambria"/>
      <w:i/>
      <w:iCs/>
      <w:color w:val="000000"/>
    </w:rPr>
  </w:style>
  <w:style w:type="character" w:customStyle="1" w:styleId="23">
    <w:name w:val="Цитата 2 Знак"/>
    <w:link w:val="22"/>
    <w:uiPriority w:val="29"/>
    <w:rsid w:val="004372E3"/>
    <w:rPr>
      <w:i/>
      <w:iCs/>
      <w:color w:val="000000"/>
      <w:sz w:val="24"/>
      <w:szCs w:val="24"/>
    </w:rPr>
  </w:style>
  <w:style w:type="paragraph" w:styleId="ab">
    <w:name w:val="Intense Quote"/>
    <w:basedOn w:val="a"/>
    <w:next w:val="a"/>
    <w:link w:val="ac"/>
    <w:uiPriority w:val="30"/>
    <w:qFormat/>
    <w:rsid w:val="004372E3"/>
    <w:pPr>
      <w:pBdr>
        <w:bottom w:val="single" w:sz="4" w:space="4" w:color="4F81BD"/>
      </w:pBdr>
      <w:spacing w:before="200" w:after="280"/>
      <w:ind w:left="936" w:right="936"/>
    </w:pPr>
    <w:rPr>
      <w:rFonts w:ascii="Cambria" w:hAnsi="Cambria"/>
      <w:b/>
      <w:bCs/>
      <w:i/>
      <w:iCs/>
      <w:color w:val="4F81BD"/>
    </w:rPr>
  </w:style>
  <w:style w:type="character" w:customStyle="1" w:styleId="ac">
    <w:name w:val="Выделенная цитата Знак"/>
    <w:link w:val="ab"/>
    <w:uiPriority w:val="30"/>
    <w:rsid w:val="004372E3"/>
    <w:rPr>
      <w:b/>
      <w:bCs/>
      <w:i/>
      <w:iCs/>
      <w:color w:val="4F81BD"/>
      <w:sz w:val="24"/>
      <w:szCs w:val="24"/>
    </w:rPr>
  </w:style>
  <w:style w:type="character" w:styleId="ad">
    <w:name w:val="Intense Emphasis"/>
    <w:uiPriority w:val="21"/>
    <w:qFormat/>
    <w:rsid w:val="004372E3"/>
    <w:rPr>
      <w:b/>
      <w:bCs/>
      <w:i/>
      <w:iCs/>
      <w:color w:val="4F81BD"/>
    </w:rPr>
  </w:style>
  <w:style w:type="character" w:styleId="ae">
    <w:name w:val="Subtle Reference"/>
    <w:uiPriority w:val="31"/>
    <w:qFormat/>
    <w:rsid w:val="004372E3"/>
    <w:rPr>
      <w:smallCaps/>
      <w:color w:val="C0504D"/>
      <w:u w:val="single"/>
    </w:rPr>
  </w:style>
  <w:style w:type="character" w:styleId="af">
    <w:name w:val="Intense Reference"/>
    <w:uiPriority w:val="32"/>
    <w:qFormat/>
    <w:rsid w:val="004372E3"/>
    <w:rPr>
      <w:b/>
      <w:bCs/>
      <w:smallCaps/>
      <w:color w:val="C0504D"/>
      <w:spacing w:val="5"/>
      <w:u w:val="single"/>
    </w:rPr>
  </w:style>
  <w:style w:type="character" w:styleId="af0">
    <w:name w:val="Book Title"/>
    <w:uiPriority w:val="33"/>
    <w:qFormat/>
    <w:rsid w:val="004372E3"/>
    <w:rPr>
      <w:b/>
      <w:bCs/>
      <w:smallCaps/>
      <w:spacing w:val="5"/>
    </w:rPr>
  </w:style>
  <w:style w:type="paragraph" w:styleId="af1">
    <w:name w:val="TOC Heading"/>
    <w:basedOn w:val="1"/>
    <w:next w:val="a"/>
    <w:uiPriority w:val="39"/>
    <w:qFormat/>
    <w:rsid w:val="004372E3"/>
    <w:pPr>
      <w:keepLines/>
      <w:numPr>
        <w:numId w:val="0"/>
      </w:numPr>
      <w:spacing w:before="480" w:after="0"/>
      <w:outlineLvl w:val="9"/>
    </w:pPr>
    <w:rPr>
      <w:rFonts w:ascii="Cambria" w:hAnsi="Cambria"/>
      <w:bCs/>
      <w:color w:val="365F91"/>
      <w:kern w:val="0"/>
      <w:szCs w:val="28"/>
      <w:lang w:eastAsia="en-US"/>
    </w:rPr>
  </w:style>
  <w:style w:type="paragraph" w:customStyle="1" w:styleId="af2">
    <w:name w:val="колонтит верх"/>
    <w:link w:val="af3"/>
    <w:autoRedefine/>
    <w:qFormat/>
    <w:rsid w:val="004372E3"/>
    <w:pPr>
      <w:spacing w:line="276" w:lineRule="auto"/>
    </w:pPr>
    <w:rPr>
      <w:rFonts w:ascii="Times New Roman" w:hAnsi="Times New Roman"/>
      <w:noProof/>
      <w:sz w:val="24"/>
      <w:szCs w:val="24"/>
    </w:rPr>
  </w:style>
  <w:style w:type="character" w:customStyle="1" w:styleId="af3">
    <w:name w:val="колонтит верх Знак"/>
    <w:link w:val="af2"/>
    <w:rsid w:val="004372E3"/>
    <w:rPr>
      <w:rFonts w:ascii="Times New Roman" w:hAnsi="Times New Roman"/>
      <w:noProof/>
      <w:sz w:val="24"/>
      <w:szCs w:val="24"/>
    </w:rPr>
  </w:style>
  <w:style w:type="paragraph" w:customStyle="1" w:styleId="af4">
    <w:name w:val="утверждено"/>
    <w:next w:val="a"/>
    <w:link w:val="af5"/>
    <w:autoRedefine/>
    <w:qFormat/>
    <w:rsid w:val="004372E3"/>
    <w:pPr>
      <w:tabs>
        <w:tab w:val="left" w:pos="9211"/>
      </w:tabs>
      <w:jc w:val="right"/>
    </w:pPr>
    <w:rPr>
      <w:rFonts w:ascii="Times New Roman" w:hAnsi="Times New Roman"/>
      <w:sz w:val="24"/>
      <w:szCs w:val="24"/>
    </w:rPr>
  </w:style>
  <w:style w:type="character" w:customStyle="1" w:styleId="af5">
    <w:name w:val="утверждено Знак"/>
    <w:link w:val="af4"/>
    <w:rsid w:val="004372E3"/>
    <w:rPr>
      <w:rFonts w:ascii="Times New Roman" w:hAnsi="Times New Roman"/>
      <w:sz w:val="24"/>
      <w:szCs w:val="24"/>
    </w:rPr>
  </w:style>
  <w:style w:type="paragraph" w:customStyle="1" w:styleId="af6">
    <w:name w:val="Наименование вида документа"/>
    <w:next w:val="a"/>
    <w:link w:val="af7"/>
    <w:autoRedefine/>
    <w:qFormat/>
    <w:rsid w:val="004372E3"/>
    <w:pPr>
      <w:spacing w:before="4900" w:after="240"/>
      <w:jc w:val="center"/>
    </w:pPr>
    <w:rPr>
      <w:rFonts w:ascii="Times New Roman" w:hAnsi="Times New Roman"/>
      <w:b/>
      <w:sz w:val="24"/>
      <w:szCs w:val="24"/>
    </w:rPr>
  </w:style>
  <w:style w:type="character" w:customStyle="1" w:styleId="af7">
    <w:name w:val="Наименование вида документа Знак"/>
    <w:link w:val="af6"/>
    <w:rsid w:val="004372E3"/>
    <w:rPr>
      <w:rFonts w:ascii="Times New Roman" w:hAnsi="Times New Roman"/>
      <w:b/>
      <w:sz w:val="24"/>
      <w:szCs w:val="24"/>
    </w:rPr>
  </w:style>
  <w:style w:type="paragraph" w:customStyle="1" w:styleId="af8">
    <w:name w:val="таблица"/>
    <w:next w:val="a"/>
    <w:link w:val="af9"/>
    <w:qFormat/>
    <w:rsid w:val="004372E3"/>
    <w:pPr>
      <w:autoSpaceDE w:val="0"/>
      <w:autoSpaceDN w:val="0"/>
      <w:adjustRightInd w:val="0"/>
    </w:pPr>
    <w:rPr>
      <w:rFonts w:ascii="Times New Roman" w:eastAsia="Calibri" w:hAnsi="Times New Roman"/>
      <w:sz w:val="24"/>
      <w:szCs w:val="24"/>
    </w:rPr>
  </w:style>
  <w:style w:type="character" w:customStyle="1" w:styleId="af9">
    <w:name w:val="таблица Знак"/>
    <w:link w:val="af8"/>
    <w:rsid w:val="004372E3"/>
    <w:rPr>
      <w:rFonts w:ascii="Times New Roman" w:eastAsia="Calibri" w:hAnsi="Times New Roman"/>
      <w:sz w:val="24"/>
      <w:szCs w:val="24"/>
    </w:rPr>
  </w:style>
  <w:style w:type="paragraph" w:customStyle="1" w:styleId="-">
    <w:name w:val="список -"/>
    <w:link w:val="-0"/>
    <w:qFormat/>
    <w:rsid w:val="004372E3"/>
    <w:pPr>
      <w:numPr>
        <w:numId w:val="5"/>
      </w:numPr>
      <w:tabs>
        <w:tab w:val="left" w:pos="851"/>
        <w:tab w:val="left" w:pos="993"/>
      </w:tabs>
    </w:pPr>
    <w:rPr>
      <w:iCs/>
      <w:sz w:val="24"/>
      <w:szCs w:val="24"/>
    </w:rPr>
  </w:style>
  <w:style w:type="character" w:customStyle="1" w:styleId="-0">
    <w:name w:val="список - Знак"/>
    <w:link w:val="-"/>
    <w:rsid w:val="004372E3"/>
    <w:rPr>
      <w:iCs/>
      <w:sz w:val="24"/>
      <w:szCs w:val="24"/>
    </w:rPr>
  </w:style>
  <w:style w:type="paragraph" w:customStyle="1" w:styleId="afa">
    <w:name w:val="титул"/>
    <w:link w:val="afb"/>
    <w:qFormat/>
    <w:rsid w:val="004372E3"/>
    <w:pPr>
      <w:spacing w:after="200" w:line="276" w:lineRule="auto"/>
    </w:pPr>
    <w:rPr>
      <w:sz w:val="24"/>
      <w:szCs w:val="24"/>
    </w:rPr>
  </w:style>
  <w:style w:type="character" w:customStyle="1" w:styleId="afb">
    <w:name w:val="титул Знак"/>
    <w:link w:val="afa"/>
    <w:rsid w:val="004372E3"/>
    <w:rPr>
      <w:sz w:val="24"/>
      <w:szCs w:val="24"/>
    </w:rPr>
  </w:style>
  <w:style w:type="paragraph" w:customStyle="1" w:styleId="afc">
    <w:name w:val="колон низ"/>
    <w:basedOn w:val="a"/>
    <w:link w:val="afd"/>
    <w:qFormat/>
    <w:rsid w:val="004372E3"/>
    <w:pPr>
      <w:jc w:val="center"/>
    </w:pPr>
  </w:style>
  <w:style w:type="character" w:customStyle="1" w:styleId="afd">
    <w:name w:val="колон низ Знак"/>
    <w:link w:val="afc"/>
    <w:rsid w:val="004372E3"/>
    <w:rPr>
      <w:rFonts w:ascii="Times New Roman" w:hAnsi="Times New Roman"/>
      <w:sz w:val="24"/>
      <w:szCs w:val="24"/>
    </w:rPr>
  </w:style>
  <w:style w:type="paragraph" w:customStyle="1" w:styleId="afe">
    <w:name w:val="идентиф код"/>
    <w:basedOn w:val="a"/>
    <w:link w:val="aff"/>
    <w:qFormat/>
    <w:rsid w:val="004372E3"/>
    <w:pPr>
      <w:jc w:val="center"/>
    </w:pPr>
  </w:style>
  <w:style w:type="character" w:customStyle="1" w:styleId="aff">
    <w:name w:val="идентиф код Знак"/>
    <w:link w:val="afe"/>
    <w:rsid w:val="004372E3"/>
    <w:rPr>
      <w:rFonts w:ascii="Times New Roman" w:hAnsi="Times New Roman"/>
      <w:sz w:val="24"/>
      <w:szCs w:val="24"/>
    </w:rPr>
  </w:style>
  <w:style w:type="paragraph" w:customStyle="1" w:styleId="aff0">
    <w:name w:val="Наименование документа"/>
    <w:basedOn w:val="a"/>
    <w:link w:val="aff1"/>
    <w:autoRedefine/>
    <w:qFormat/>
    <w:rsid w:val="004372E3"/>
    <w:pPr>
      <w:tabs>
        <w:tab w:val="left" w:pos="851"/>
      </w:tabs>
      <w:spacing w:before="120"/>
      <w:jc w:val="center"/>
    </w:pPr>
    <w:rPr>
      <w:b/>
      <w:color w:val="4F81BD"/>
    </w:rPr>
  </w:style>
  <w:style w:type="character" w:customStyle="1" w:styleId="aff1">
    <w:name w:val="Наименование документа Знак"/>
    <w:link w:val="aff0"/>
    <w:rsid w:val="004372E3"/>
    <w:rPr>
      <w:rFonts w:ascii="Times New Roman" w:hAnsi="Times New Roman"/>
      <w:b/>
      <w:color w:val="4F81BD"/>
      <w:sz w:val="24"/>
      <w:szCs w:val="24"/>
    </w:rPr>
  </w:style>
  <w:style w:type="paragraph" w:styleId="aff2">
    <w:name w:val="Body Text Indent"/>
    <w:basedOn w:val="a"/>
    <w:link w:val="aff3"/>
    <w:rsid w:val="00DC59E5"/>
    <w:pPr>
      <w:ind w:left="720" w:hanging="360"/>
      <w:jc w:val="both"/>
    </w:pPr>
    <w:rPr>
      <w:sz w:val="22"/>
      <w:szCs w:val="22"/>
    </w:rPr>
  </w:style>
  <w:style w:type="character" w:customStyle="1" w:styleId="aff3">
    <w:name w:val="Основной текст с отступом Знак"/>
    <w:basedOn w:val="a0"/>
    <w:link w:val="aff2"/>
    <w:rsid w:val="00DC59E5"/>
    <w:rPr>
      <w:rFonts w:ascii="Times New Roman" w:hAnsi="Times New Roman"/>
      <w:sz w:val="22"/>
      <w:szCs w:val="22"/>
    </w:rPr>
  </w:style>
  <w:style w:type="paragraph" w:styleId="aff4">
    <w:name w:val="Body Text"/>
    <w:basedOn w:val="a"/>
    <w:link w:val="aff5"/>
    <w:rsid w:val="00DC59E5"/>
    <w:pPr>
      <w:jc w:val="both"/>
    </w:pPr>
    <w:rPr>
      <w:sz w:val="22"/>
    </w:rPr>
  </w:style>
  <w:style w:type="character" w:customStyle="1" w:styleId="aff5">
    <w:name w:val="Основной текст Знак"/>
    <w:basedOn w:val="a0"/>
    <w:link w:val="aff4"/>
    <w:rsid w:val="00DC59E5"/>
    <w:rPr>
      <w:rFonts w:ascii="Times New Roman" w:hAnsi="Times New Roman"/>
      <w:sz w:val="22"/>
      <w:szCs w:val="24"/>
    </w:rPr>
  </w:style>
  <w:style w:type="paragraph" w:styleId="aff6">
    <w:name w:val="header"/>
    <w:basedOn w:val="a"/>
    <w:link w:val="aff7"/>
    <w:uiPriority w:val="99"/>
    <w:rsid w:val="00DC59E5"/>
    <w:pPr>
      <w:tabs>
        <w:tab w:val="center" w:pos="4677"/>
        <w:tab w:val="right" w:pos="9355"/>
      </w:tabs>
    </w:pPr>
  </w:style>
  <w:style w:type="character" w:customStyle="1" w:styleId="aff7">
    <w:name w:val="Верхний колонтитул Знак"/>
    <w:basedOn w:val="a0"/>
    <w:link w:val="aff6"/>
    <w:uiPriority w:val="99"/>
    <w:rsid w:val="00DC59E5"/>
    <w:rPr>
      <w:rFonts w:ascii="Times New Roman" w:hAnsi="Times New Roman"/>
      <w:sz w:val="24"/>
      <w:szCs w:val="24"/>
    </w:rPr>
  </w:style>
  <w:style w:type="paragraph" w:styleId="aff8">
    <w:name w:val="footer"/>
    <w:basedOn w:val="a"/>
    <w:link w:val="aff9"/>
    <w:uiPriority w:val="99"/>
    <w:rsid w:val="00DC59E5"/>
    <w:pPr>
      <w:tabs>
        <w:tab w:val="center" w:pos="4677"/>
        <w:tab w:val="right" w:pos="9355"/>
      </w:tabs>
    </w:pPr>
  </w:style>
  <w:style w:type="character" w:customStyle="1" w:styleId="aff9">
    <w:name w:val="Нижний колонтитул Знак"/>
    <w:basedOn w:val="a0"/>
    <w:link w:val="aff8"/>
    <w:uiPriority w:val="99"/>
    <w:rsid w:val="00DC59E5"/>
    <w:rPr>
      <w:rFonts w:ascii="Times New Roman" w:hAnsi="Times New Roman"/>
      <w:sz w:val="24"/>
      <w:szCs w:val="24"/>
    </w:rPr>
  </w:style>
  <w:style w:type="paragraph" w:styleId="affa">
    <w:name w:val="Normal (Web)"/>
    <w:basedOn w:val="a"/>
    <w:unhideWhenUsed/>
    <w:rsid w:val="00DC59E5"/>
    <w:pPr>
      <w:tabs>
        <w:tab w:val="left" w:pos="993"/>
      </w:tabs>
      <w:spacing w:before="100" w:beforeAutospacing="1" w:after="100" w:afterAutospacing="1"/>
      <w:ind w:firstLine="567"/>
    </w:pPr>
  </w:style>
  <w:style w:type="paragraph" w:customStyle="1" w:styleId="affb">
    <w:name w:val="Письмо"/>
    <w:basedOn w:val="a"/>
    <w:rsid w:val="00DC59E5"/>
    <w:pPr>
      <w:tabs>
        <w:tab w:val="left" w:pos="708"/>
      </w:tabs>
      <w:spacing w:line="320" w:lineRule="exact"/>
      <w:ind w:firstLine="720"/>
      <w:jc w:val="both"/>
    </w:pPr>
    <w:rPr>
      <w:sz w:val="28"/>
      <w:szCs w:val="20"/>
    </w:rPr>
  </w:style>
  <w:style w:type="paragraph" w:styleId="HTML">
    <w:name w:val="HTML Preformatted"/>
    <w:basedOn w:val="a"/>
    <w:link w:val="HTML0"/>
    <w:rsid w:val="00DC5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character" w:customStyle="1" w:styleId="HTML0">
    <w:name w:val="Стандартный HTML Знак"/>
    <w:basedOn w:val="a0"/>
    <w:link w:val="HTML"/>
    <w:rsid w:val="00DC59E5"/>
    <w:rPr>
      <w:rFonts w:ascii="Courier New" w:eastAsia="Courier New" w:hAnsi="Courier New" w:cs="Courier New"/>
      <w:color w:val="000000"/>
    </w:rPr>
  </w:style>
  <w:style w:type="paragraph" w:styleId="affc">
    <w:name w:val="Block Text"/>
    <w:basedOn w:val="a"/>
    <w:uiPriority w:val="99"/>
    <w:rsid w:val="00DC59E5"/>
    <w:pPr>
      <w:ind w:left="-360" w:right="-185"/>
    </w:pPr>
  </w:style>
  <w:style w:type="paragraph" w:customStyle="1" w:styleId="ConsPlusNormal">
    <w:name w:val="ConsPlusNormal"/>
    <w:rsid w:val="00DC59E5"/>
    <w:pPr>
      <w:widowControl w:val="0"/>
      <w:autoSpaceDE w:val="0"/>
      <w:autoSpaceDN w:val="0"/>
      <w:adjustRightInd w:val="0"/>
      <w:ind w:firstLine="720"/>
    </w:pPr>
    <w:rPr>
      <w:rFonts w:ascii="Arial" w:hAnsi="Arial" w:cs="Arial"/>
    </w:rPr>
  </w:style>
  <w:style w:type="character" w:customStyle="1" w:styleId="c1">
    <w:name w:val="c1"/>
    <w:rsid w:val="00DC59E5"/>
  </w:style>
  <w:style w:type="paragraph" w:styleId="24">
    <w:name w:val="Body Text Indent 2"/>
    <w:basedOn w:val="a"/>
    <w:link w:val="25"/>
    <w:rsid w:val="00DC59E5"/>
    <w:pPr>
      <w:spacing w:after="120" w:line="480" w:lineRule="auto"/>
      <w:ind w:left="283"/>
    </w:pPr>
  </w:style>
  <w:style w:type="character" w:customStyle="1" w:styleId="25">
    <w:name w:val="Основной текст с отступом 2 Знак"/>
    <w:basedOn w:val="a0"/>
    <w:link w:val="24"/>
    <w:rsid w:val="00DC59E5"/>
    <w:rPr>
      <w:rFonts w:ascii="Times New Roman" w:hAnsi="Times New Roman"/>
      <w:sz w:val="24"/>
      <w:szCs w:val="24"/>
    </w:rPr>
  </w:style>
  <w:style w:type="paragraph" w:styleId="affd">
    <w:name w:val="footnote text"/>
    <w:basedOn w:val="a"/>
    <w:link w:val="affe"/>
    <w:uiPriority w:val="99"/>
    <w:semiHidden/>
    <w:unhideWhenUsed/>
    <w:rsid w:val="00977772"/>
    <w:rPr>
      <w:sz w:val="20"/>
      <w:szCs w:val="20"/>
    </w:rPr>
  </w:style>
  <w:style w:type="character" w:customStyle="1" w:styleId="affe">
    <w:name w:val="Текст сноски Знак"/>
    <w:basedOn w:val="a0"/>
    <w:link w:val="affd"/>
    <w:uiPriority w:val="99"/>
    <w:semiHidden/>
    <w:rsid w:val="00977772"/>
    <w:rPr>
      <w:rFonts w:ascii="Times New Roman" w:hAnsi="Times New Roman"/>
    </w:rPr>
  </w:style>
  <w:style w:type="character" w:styleId="afff">
    <w:name w:val="footnote reference"/>
    <w:basedOn w:val="a0"/>
    <w:uiPriority w:val="99"/>
    <w:semiHidden/>
    <w:unhideWhenUsed/>
    <w:rsid w:val="00977772"/>
    <w:rPr>
      <w:vertAlign w:val="superscript"/>
    </w:rPr>
  </w:style>
  <w:style w:type="character" w:styleId="afff0">
    <w:name w:val="page number"/>
    <w:basedOn w:val="a0"/>
    <w:rsid w:val="00FD7238"/>
  </w:style>
  <w:style w:type="paragraph" w:customStyle="1" w:styleId="Default">
    <w:name w:val="Default"/>
    <w:rsid w:val="008D562E"/>
    <w:pPr>
      <w:autoSpaceDE w:val="0"/>
      <w:autoSpaceDN w:val="0"/>
      <w:adjustRightInd w:val="0"/>
    </w:pPr>
    <w:rPr>
      <w:rFonts w:ascii="Times New Roman" w:eastAsia="Calibri" w:hAnsi="Times New Roman"/>
      <w:color w:val="000000"/>
      <w:sz w:val="24"/>
      <w:szCs w:val="24"/>
    </w:rPr>
  </w:style>
  <w:style w:type="paragraph" w:styleId="afff1">
    <w:name w:val="Balloon Text"/>
    <w:basedOn w:val="a"/>
    <w:link w:val="afff2"/>
    <w:uiPriority w:val="99"/>
    <w:semiHidden/>
    <w:unhideWhenUsed/>
    <w:rsid w:val="008D562E"/>
    <w:rPr>
      <w:rFonts w:ascii="Tahoma" w:hAnsi="Tahoma" w:cs="Tahoma"/>
      <w:sz w:val="16"/>
      <w:szCs w:val="16"/>
    </w:rPr>
  </w:style>
  <w:style w:type="character" w:customStyle="1" w:styleId="afff2">
    <w:name w:val="Текст выноски Знак"/>
    <w:basedOn w:val="a0"/>
    <w:link w:val="afff1"/>
    <w:uiPriority w:val="99"/>
    <w:semiHidden/>
    <w:rsid w:val="008D562E"/>
    <w:rPr>
      <w:rFonts w:ascii="Tahoma" w:hAnsi="Tahoma" w:cs="Tahoma"/>
      <w:sz w:val="16"/>
      <w:szCs w:val="16"/>
    </w:rPr>
  </w:style>
  <w:style w:type="character" w:styleId="afff3">
    <w:name w:val="Hyperlink"/>
    <w:basedOn w:val="a0"/>
    <w:unhideWhenUsed/>
    <w:rsid w:val="00DA7ECA"/>
    <w:rPr>
      <w:color w:val="0000FF" w:themeColor="hyperlink"/>
      <w:u w:val="single"/>
    </w:rPr>
  </w:style>
  <w:style w:type="character" w:styleId="afff4">
    <w:name w:val="annotation reference"/>
    <w:basedOn w:val="a0"/>
    <w:uiPriority w:val="99"/>
    <w:semiHidden/>
    <w:unhideWhenUsed/>
    <w:rsid w:val="00465712"/>
    <w:rPr>
      <w:sz w:val="16"/>
      <w:szCs w:val="16"/>
    </w:rPr>
  </w:style>
  <w:style w:type="paragraph" w:styleId="afff5">
    <w:name w:val="annotation text"/>
    <w:basedOn w:val="a"/>
    <w:link w:val="afff6"/>
    <w:uiPriority w:val="99"/>
    <w:semiHidden/>
    <w:unhideWhenUsed/>
    <w:rsid w:val="00465712"/>
    <w:rPr>
      <w:sz w:val="20"/>
      <w:szCs w:val="20"/>
    </w:rPr>
  </w:style>
  <w:style w:type="character" w:customStyle="1" w:styleId="afff6">
    <w:name w:val="Текст примечания Знак"/>
    <w:basedOn w:val="a0"/>
    <w:link w:val="afff5"/>
    <w:uiPriority w:val="99"/>
    <w:semiHidden/>
    <w:rsid w:val="00465712"/>
    <w:rPr>
      <w:rFonts w:ascii="Times New Roman" w:hAnsi="Times New Roman"/>
    </w:rPr>
  </w:style>
  <w:style w:type="paragraph" w:styleId="afff7">
    <w:name w:val="annotation subject"/>
    <w:basedOn w:val="afff5"/>
    <w:next w:val="afff5"/>
    <w:link w:val="afff8"/>
    <w:uiPriority w:val="99"/>
    <w:semiHidden/>
    <w:unhideWhenUsed/>
    <w:rsid w:val="00465712"/>
    <w:rPr>
      <w:b/>
      <w:bCs/>
    </w:rPr>
  </w:style>
  <w:style w:type="character" w:customStyle="1" w:styleId="afff8">
    <w:name w:val="Тема примечания Знак"/>
    <w:basedOn w:val="afff6"/>
    <w:link w:val="afff7"/>
    <w:uiPriority w:val="99"/>
    <w:semiHidden/>
    <w:rsid w:val="00465712"/>
    <w:rPr>
      <w:rFonts w:ascii="Times New Roman" w:hAnsi="Times New Roman"/>
      <w:b/>
      <w:bCs/>
    </w:rPr>
  </w:style>
  <w:style w:type="paragraph" w:styleId="afff9">
    <w:name w:val="endnote text"/>
    <w:basedOn w:val="a"/>
    <w:link w:val="afffa"/>
    <w:uiPriority w:val="99"/>
    <w:semiHidden/>
    <w:unhideWhenUsed/>
    <w:rsid w:val="006B6A38"/>
    <w:rPr>
      <w:sz w:val="20"/>
      <w:szCs w:val="20"/>
    </w:rPr>
  </w:style>
  <w:style w:type="character" w:customStyle="1" w:styleId="afffa">
    <w:name w:val="Текст концевой сноски Знак"/>
    <w:basedOn w:val="a0"/>
    <w:link w:val="afff9"/>
    <w:uiPriority w:val="99"/>
    <w:semiHidden/>
    <w:rsid w:val="006B6A38"/>
    <w:rPr>
      <w:rFonts w:ascii="Times New Roman" w:hAnsi="Times New Roman"/>
    </w:rPr>
  </w:style>
  <w:style w:type="character" w:styleId="afffb">
    <w:name w:val="endnote reference"/>
    <w:basedOn w:val="a0"/>
    <w:uiPriority w:val="99"/>
    <w:semiHidden/>
    <w:unhideWhenUsed/>
    <w:rsid w:val="006B6A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420314">
      <w:bodyDiv w:val="1"/>
      <w:marLeft w:val="0"/>
      <w:marRight w:val="0"/>
      <w:marTop w:val="0"/>
      <w:marBottom w:val="0"/>
      <w:divBdr>
        <w:top w:val="none" w:sz="0" w:space="0" w:color="auto"/>
        <w:left w:val="none" w:sz="0" w:space="0" w:color="auto"/>
        <w:bottom w:val="none" w:sz="0" w:space="0" w:color="auto"/>
        <w:right w:val="none" w:sz="0" w:space="0" w:color="auto"/>
      </w:divBdr>
    </w:div>
    <w:div w:id="905529442">
      <w:bodyDiv w:val="1"/>
      <w:marLeft w:val="0"/>
      <w:marRight w:val="0"/>
      <w:marTop w:val="0"/>
      <w:marBottom w:val="0"/>
      <w:divBdr>
        <w:top w:val="none" w:sz="0" w:space="0" w:color="auto"/>
        <w:left w:val="none" w:sz="0" w:space="0" w:color="auto"/>
        <w:bottom w:val="none" w:sz="0" w:space="0" w:color="auto"/>
        <w:right w:val="none" w:sz="0" w:space="0" w:color="auto"/>
      </w:divBdr>
    </w:div>
    <w:div w:id="987784352">
      <w:bodyDiv w:val="1"/>
      <w:marLeft w:val="0"/>
      <w:marRight w:val="0"/>
      <w:marTop w:val="0"/>
      <w:marBottom w:val="0"/>
      <w:divBdr>
        <w:top w:val="none" w:sz="0" w:space="0" w:color="auto"/>
        <w:left w:val="none" w:sz="0" w:space="0" w:color="auto"/>
        <w:bottom w:val="none" w:sz="0" w:space="0" w:color="auto"/>
        <w:right w:val="none" w:sz="0" w:space="0" w:color="auto"/>
      </w:divBdr>
    </w:div>
    <w:div w:id="1572502324">
      <w:bodyDiv w:val="1"/>
      <w:marLeft w:val="0"/>
      <w:marRight w:val="0"/>
      <w:marTop w:val="0"/>
      <w:marBottom w:val="0"/>
      <w:divBdr>
        <w:top w:val="none" w:sz="0" w:space="0" w:color="auto"/>
        <w:left w:val="none" w:sz="0" w:space="0" w:color="auto"/>
        <w:bottom w:val="none" w:sz="0" w:space="0" w:color="auto"/>
        <w:right w:val="none" w:sz="0" w:space="0" w:color="auto"/>
      </w:divBdr>
    </w:div>
    <w:div w:id="1626159861">
      <w:bodyDiv w:val="1"/>
      <w:marLeft w:val="0"/>
      <w:marRight w:val="0"/>
      <w:marTop w:val="0"/>
      <w:marBottom w:val="0"/>
      <w:divBdr>
        <w:top w:val="none" w:sz="0" w:space="0" w:color="auto"/>
        <w:left w:val="none" w:sz="0" w:space="0" w:color="auto"/>
        <w:bottom w:val="none" w:sz="0" w:space="0" w:color="auto"/>
        <w:right w:val="none" w:sz="0" w:space="0" w:color="auto"/>
      </w:divBdr>
    </w:div>
    <w:div w:id="1980914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ovbport.ru" TargetMode="External"/><Relationship Id="rId13" Type="http://schemas.openxmlformats.org/officeDocument/2006/relationships/hyperlink" Target="mailto:y.nesterenko@ovbpor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popova@ovbport.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uc@ovbport.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89328-4FD4-4F81-8A3E-9F7576D41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10</Pages>
  <Words>3750</Words>
  <Characters>21380</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n.popova</dc:creator>
  <cp:lastModifiedBy>Киселев Сергей Сергеевич</cp:lastModifiedBy>
  <cp:revision>17</cp:revision>
  <cp:lastPrinted>2018-05-28T04:56:00Z</cp:lastPrinted>
  <dcterms:created xsi:type="dcterms:W3CDTF">2021-08-19T07:36:00Z</dcterms:created>
  <dcterms:modified xsi:type="dcterms:W3CDTF">2021-09-07T01:33:00Z</dcterms:modified>
</cp:coreProperties>
</file>